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F9" w:rsidRDefault="00BC01F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85pt;height:10in">
            <v:imagedata r:id="rId9" o:title="программа развития обложка_page-0001 (1)"/>
          </v:shape>
        </w:pict>
      </w: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41F" w:rsidRPr="00DA541F" w:rsidRDefault="00DA541F" w:rsidP="00DA541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825B2" w:rsidRPr="0075658D" w:rsidRDefault="00DA541F" w:rsidP="00DA54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Поисевская</w:t>
            </w:r>
            <w:proofErr w:type="spellEnd"/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Актанышского</w:t>
            </w:r>
            <w:proofErr w:type="spellEnd"/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Татарстан</w:t>
            </w:r>
          </w:p>
        </w:tc>
      </w:tr>
      <w:tr w:rsidR="001825B2" w:rsidRPr="00DA541F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E17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Федеральный закон «Об образовании в Российской Федерации» от 29.12.2012 № 273-ФЗ; </w:t>
            </w:r>
          </w:p>
          <w:p w:rsidR="009B5E17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Федеральный государственный образовательный стандарт начального общего образования (утв. приказом МОН РФ от 6 октября 2009 г. № 373) </w:t>
            </w:r>
          </w:p>
          <w:p w:rsidR="009B5E17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Федеральный государственный образовательный стандарт основного общего образования (утв. приказом МОН РФ от 17 декабря 2010 г. № 1897) </w:t>
            </w:r>
          </w:p>
          <w:p w:rsidR="009B5E17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Федеральный государственный образовательный стандарт среднего общего образования (утв. приказом МОН от 17 мая 2012 г. № 413) </w:t>
            </w:r>
          </w:p>
          <w:p w:rsidR="009B5E17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Указ Президента Российской Федерации от 21 июля 2020 г. № 474 «О национальных целях развития Российской Федерации на период до 2030 года» </w:t>
            </w:r>
          </w:p>
          <w:p w:rsidR="009B5E17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2D"/>
            </w: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03.09.2018 г. № 10); </w:t>
            </w:r>
          </w:p>
          <w:p w:rsidR="009B5E17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Стратегия развития информационного общества в Российской Федерации на 2017–2030 годы (утверждена Указом Президента от 09.05.2017 № 203); </w:t>
            </w:r>
          </w:p>
          <w:p w:rsidR="009B5E17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Концепция развития дополнительного образования детей до 2030 года (утверждена распоряжением Правительства Российской Федерации от 31 марта 2022 г. № 678-р); </w:t>
            </w:r>
          </w:p>
          <w:p w:rsidR="009B5E17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Основы государственной молодежной политики до 2025 года (утверждены распоряжением Правительства от 29.11.2014 № 2403-р) </w:t>
            </w:r>
          </w:p>
          <w:p w:rsidR="001825B2" w:rsidRPr="00DA541F" w:rsidRDefault="00DA541F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Концепция проекта «Школа </w:t>
            </w:r>
            <w:proofErr w:type="spellStart"/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России», поддержанная Коллегией </w:t>
            </w:r>
            <w:proofErr w:type="spellStart"/>
            <w:r w:rsidRPr="00DA5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</w:t>
            </w:r>
            <w:proofErr w:type="spellEnd"/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9B5E1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9515FD" w:rsidRDefault="009B5E17" w:rsidP="009515FD">
            <w:pPr>
              <w:pStyle w:val="a3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  <w:tab w:val="num" w:pos="900"/>
              </w:tabs>
              <w:spacing w:line="276" w:lineRule="auto"/>
              <w:ind w:left="191" w:firstLine="4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конкурентных </w:t>
            </w:r>
            <w:proofErr w:type="spellStart"/>
            <w:r w:rsidRPr="00951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приемуществ</w:t>
            </w:r>
            <w:proofErr w:type="spellEnd"/>
            <w:r w:rsidRPr="00951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9515FD" w:rsidRDefault="009B5E17" w:rsidP="009515FD">
            <w:pPr>
              <w:pStyle w:val="a3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  <w:tab w:val="num" w:pos="900"/>
              </w:tabs>
              <w:spacing w:line="276" w:lineRule="auto"/>
              <w:ind w:left="191" w:firstLine="4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51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Цифровизация</w:t>
            </w:r>
            <w:proofErr w:type="spellEnd"/>
            <w:r w:rsidRPr="00951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образовательной деятельности, делопроизводства.</w:t>
            </w:r>
          </w:p>
          <w:p w:rsidR="009515FD" w:rsidRPr="009515FD" w:rsidRDefault="009B5E17" w:rsidP="009515FD">
            <w:pPr>
              <w:pStyle w:val="a3"/>
              <w:widowControl w:val="0"/>
              <w:numPr>
                <w:ilvl w:val="1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1440"/>
                <w:tab w:val="num" w:pos="900"/>
              </w:tabs>
              <w:spacing w:line="276" w:lineRule="auto"/>
              <w:ind w:left="191" w:firstLine="4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1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Внедрение ФООП и корректировка образовательного процесса в соответс</w:t>
            </w:r>
            <w:r w:rsidR="009515FD" w:rsidRPr="00951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твии с ними, в том числе развитие </w:t>
            </w:r>
            <w:r w:rsidR="009515FD" w:rsidRPr="00951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воспитательной работы и введение должности советника по воспитанию.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15FD" w:rsidRDefault="009515FD" w:rsidP="009515FD">
            <w:pPr>
              <w:pStyle w:val="a3"/>
              <w:widowControl w:val="0"/>
              <w:numPr>
                <w:ilvl w:val="2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160"/>
                <w:tab w:val="num" w:pos="900"/>
              </w:tabs>
              <w:spacing w:line="276" w:lineRule="auto"/>
              <w:ind w:left="191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востребованной воспитательной системы для реализации современной молодежной политики.</w:t>
            </w:r>
          </w:p>
          <w:p w:rsidR="009515FD" w:rsidRDefault="009515FD" w:rsidP="009515FD">
            <w:pPr>
              <w:pStyle w:val="a3"/>
              <w:widowControl w:val="0"/>
              <w:numPr>
                <w:ilvl w:val="2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160"/>
                <w:tab w:val="num" w:pos="900"/>
              </w:tabs>
              <w:spacing w:line="276" w:lineRule="auto"/>
              <w:ind w:left="191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управления образовательной организацией,</w:t>
            </w:r>
            <w:r w:rsidR="0089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документооборот, МЭШ.</w:t>
            </w:r>
          </w:p>
          <w:p w:rsidR="00892BD9" w:rsidRDefault="009515FD" w:rsidP="00892BD9">
            <w:pPr>
              <w:pStyle w:val="a3"/>
              <w:widowControl w:val="0"/>
              <w:numPr>
                <w:ilvl w:val="2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160"/>
                <w:tab w:val="num" w:pos="900"/>
              </w:tabs>
              <w:spacing w:line="276" w:lineRule="auto"/>
              <w:ind w:left="191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процесса. </w:t>
            </w:r>
          </w:p>
          <w:p w:rsidR="001825B2" w:rsidRPr="00892BD9" w:rsidRDefault="00892BD9" w:rsidP="00892BD9">
            <w:pPr>
              <w:pStyle w:val="a3"/>
              <w:widowControl w:val="0"/>
              <w:numPr>
                <w:ilvl w:val="2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clear" w:pos="2160"/>
                <w:tab w:val="num" w:pos="900"/>
              </w:tabs>
              <w:spacing w:line="276" w:lineRule="auto"/>
              <w:ind w:left="191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Оптимизация системы профессионального и личностного роста педагогических работников как необходимое условие современных образовательных отношений. </w:t>
            </w:r>
            <w:r w:rsidR="009515FD" w:rsidRPr="0089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2722C" w:rsidRPr="0089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CC6" w:rsidRPr="00980CC6" w:rsidRDefault="00980CC6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Обеспечивается качество общего и дополнительного образования, соответствующего ФГОС, ФООП, социальному заказу, возможностям и потребностям </w:t>
            </w:r>
            <w:proofErr w:type="gramStart"/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80CC6" w:rsidRPr="00980CC6" w:rsidRDefault="00980CC6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 профильное обучение на основе сетевого взаимодействия образовательных учреждений.</w:t>
            </w:r>
          </w:p>
          <w:p w:rsidR="00980CC6" w:rsidRPr="00980CC6" w:rsidRDefault="00980CC6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Стабильные положительные результаты, достигнутые </w:t>
            </w:r>
            <w:proofErr w:type="gramStart"/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ходе </w:t>
            </w:r>
            <w:proofErr w:type="spellStart"/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госудаственной</w:t>
            </w:r>
            <w:proofErr w:type="spellEnd"/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итоговой аттестации.</w:t>
            </w:r>
          </w:p>
          <w:p w:rsidR="00980CC6" w:rsidRPr="00980CC6" w:rsidRDefault="00980CC6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Готовность выпускников школы к дальнейшему обучению и </w:t>
            </w:r>
            <w:proofErr w:type="spellStart"/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деятедьности</w:t>
            </w:r>
            <w:proofErr w:type="spellEnd"/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современной высокотехнологической экономике.</w:t>
            </w:r>
          </w:p>
          <w:p w:rsidR="00980CC6" w:rsidRDefault="00980CC6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овладели цифровыми ресурсами, необходимыми для успешного решения задач современного образования в условиях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80CC6" w:rsidRDefault="00980CC6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Успешно применяются ФООП, в том числе в качестве альтернативы ООП школы.</w:t>
            </w:r>
          </w:p>
          <w:p w:rsidR="00980CC6" w:rsidRDefault="00980CC6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Отсутствуют замечания со стороны органов контроля и надзора в сфере образования.</w:t>
            </w:r>
          </w:p>
          <w:p w:rsidR="00980CC6" w:rsidRDefault="00980CC6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Функцианирует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система воспитания, которая соответствует </w:t>
            </w:r>
            <w:r w:rsidR="00B8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законодательству РФ и удовлетворяет учащихся и родителей минимум на 60%</w:t>
            </w:r>
          </w:p>
          <w:p w:rsidR="00B856F7" w:rsidRDefault="00B856F7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60% учащихся включено в систему дополнительного образования школы. </w:t>
            </w:r>
          </w:p>
          <w:p w:rsidR="00B856F7" w:rsidRPr="00980CC6" w:rsidRDefault="00B856F7" w:rsidP="00980CC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Отсутствуют происшествия,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произошедшее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терретории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B856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B856F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 годы.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56F7" w:rsidRPr="00B856F7" w:rsidRDefault="00B856F7" w:rsidP="00B856F7">
            <w:pPr>
              <w:pStyle w:val="Default"/>
              <w:jc w:val="both"/>
            </w:pPr>
            <w:r>
              <w:rPr>
                <w:b/>
                <w:bCs/>
              </w:rPr>
              <w:t>Первый этап (2025 – 2026</w:t>
            </w:r>
            <w:r w:rsidRPr="00B856F7">
              <w:rPr>
                <w:b/>
                <w:bCs/>
              </w:rPr>
              <w:t xml:space="preserve"> учебный год) – аналитико-проектировочный: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>- Проблемно-ориентированный анализ результатов реализации предыдуще</w:t>
            </w:r>
            <w:r>
              <w:t>й Программы развития</w:t>
            </w:r>
            <w:r w:rsidRPr="00B856F7">
              <w:t xml:space="preserve">;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lastRenderedPageBreak/>
              <w:t xml:space="preserve">- Изучение и анализ Федерального Закона «Об образовании в Российской Федерации» (N 273-ФЗ) и концепции ФГОС общего образования (всех уровней) с целью </w:t>
            </w:r>
            <w:proofErr w:type="gramStart"/>
            <w:r w:rsidRPr="00B856F7">
              <w:t>определения основных направлений обновления образовательной системы школы</w:t>
            </w:r>
            <w:proofErr w:type="gramEnd"/>
            <w:r w:rsidRPr="00B856F7">
              <w:t xml:space="preserve">;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 xml:space="preserve">- Разработка направлений приведения образовательной системы школы в соответствие с ФЗ № 273-ФЗ и определение системы мониторинга реализации настоящей Программы. </w:t>
            </w:r>
          </w:p>
          <w:p w:rsidR="00B856F7" w:rsidRPr="00B856F7" w:rsidRDefault="00B856F7" w:rsidP="00B856F7">
            <w:pPr>
              <w:pStyle w:val="Default"/>
              <w:jc w:val="both"/>
            </w:pPr>
            <w:r>
              <w:rPr>
                <w:b/>
                <w:bCs/>
              </w:rPr>
              <w:t>Второй этап (2026 - 2027</w:t>
            </w:r>
            <w:r w:rsidRPr="00B856F7">
              <w:rPr>
                <w:b/>
                <w:bCs/>
              </w:rPr>
              <w:t xml:space="preserve"> учебные годы) – реализующий: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 xml:space="preserve">- Разработка системы мониторинга реализации настоящей Программы;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 xml:space="preserve">- Реализация мероприятий плана действий Программы;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 xml:space="preserve">- Внедрение ФГОС ООО.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 xml:space="preserve">- Реализация образовательных и воспитательных проектов. </w:t>
            </w:r>
          </w:p>
          <w:p w:rsidR="00B856F7" w:rsidRPr="00B856F7" w:rsidRDefault="00B856F7" w:rsidP="00B856F7">
            <w:pPr>
              <w:pStyle w:val="Default"/>
              <w:jc w:val="both"/>
            </w:pPr>
            <w:r>
              <w:t xml:space="preserve">- </w:t>
            </w:r>
            <w:r w:rsidRPr="00B856F7">
              <w:t xml:space="preserve">Научно-методическое и нормативно-правовое сопровождение реализации Программы развития;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 xml:space="preserve">- Осуществление системы мониторинга реализации Программы, текущий анализ промежуточных результатов.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rPr>
                <w:b/>
                <w:bCs/>
              </w:rPr>
              <w:t>Третий этап (январь – июль 202</w:t>
            </w:r>
            <w:r>
              <w:rPr>
                <w:b/>
                <w:bCs/>
              </w:rPr>
              <w:t>7</w:t>
            </w:r>
            <w:r w:rsidRPr="00B856F7">
              <w:rPr>
                <w:b/>
                <w:bCs/>
              </w:rPr>
              <w:t xml:space="preserve">) – аналитико-обобщающий: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 xml:space="preserve">- Итоговая диагностика реализации основных программных мероприятий;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 xml:space="preserve">- Анализ итоговых результатов мониторинга реализации Программы; </w:t>
            </w:r>
          </w:p>
          <w:p w:rsidR="00B856F7" w:rsidRPr="00B856F7" w:rsidRDefault="00B856F7" w:rsidP="00B856F7">
            <w:pPr>
              <w:pStyle w:val="Default"/>
              <w:jc w:val="both"/>
            </w:pPr>
            <w:r w:rsidRPr="00B856F7">
              <w:t xml:space="preserve">- Обобщение позитивного опыта осуществления программных мероприятий; </w:t>
            </w:r>
          </w:p>
          <w:p w:rsidR="001825B2" w:rsidRPr="0075658D" w:rsidRDefault="00B856F7" w:rsidP="00B856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56F7">
              <w:rPr>
                <w:rFonts w:ascii="Times New Roman" w:hAnsi="Times New Roman" w:cs="Times New Roman"/>
                <w:sz w:val="24"/>
                <w:szCs w:val="24"/>
              </w:rPr>
              <w:t>- Определение целей, задач и направлений стратегии дальнейшего развития школы.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B856F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субсидии на муниципальное задание.</w:t>
            </w:r>
          </w:p>
          <w:p w:rsidR="00B856F7" w:rsidRPr="0075658D" w:rsidRDefault="00B856F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грантах.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6073D3" w:rsidP="00B856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85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осуществляет мониторинг эффективности реализации программы развития. Отчетная дата-май каждого года. По итогам ежегодного мониторинга </w:t>
            </w:r>
            <w:r w:rsidR="0049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работник составляет аналитический отчет о результатах реализации программы развития. </w:t>
            </w:r>
            <w:proofErr w:type="gramStart"/>
            <w:r w:rsidR="0049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="0049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назначается приказом директора МБОУ «</w:t>
            </w:r>
            <w:proofErr w:type="spellStart"/>
            <w:r w:rsidR="0049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Поисевская</w:t>
            </w:r>
            <w:proofErr w:type="spellEnd"/>
            <w:r w:rsidR="00497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СОШ».</w:t>
            </w:r>
          </w:p>
          <w:p w:rsidR="00497E71" w:rsidRPr="0075658D" w:rsidRDefault="00497E71" w:rsidP="00B856F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Корректировку программы развития осуществляет 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133"/>
        <w:gridCol w:w="8288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497E71">
        <w:tc>
          <w:tcPr>
            <w:tcW w:w="1283" w:type="pct"/>
          </w:tcPr>
          <w:p w:rsidR="001825B2" w:rsidRPr="00497E7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71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  <w:shd w:val="clear" w:color="auto" w:fill="auto"/>
          </w:tcPr>
          <w:p w:rsidR="001825B2" w:rsidRPr="00497E71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71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497E71" w:rsidRPr="00497E71" w:rsidRDefault="0012722C" w:rsidP="00497E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97E71" w:rsidRPr="00497E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1825B2" w:rsidRPr="00497E71" w:rsidRDefault="00497E71" w:rsidP="00497E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7E71">
              <w:rPr>
                <w:rFonts w:ascii="Times New Roman" w:hAnsi="Times New Roman" w:cs="Times New Roman"/>
                <w:sz w:val="24"/>
                <w:szCs w:val="24"/>
              </w:rPr>
              <w:t>Поисевская</w:t>
            </w:r>
            <w:proofErr w:type="spellEnd"/>
            <w:r w:rsidRPr="00497E7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97E71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497E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Республики Татарстан, (МБОУ «</w:t>
            </w:r>
            <w:proofErr w:type="spellStart"/>
            <w:r w:rsidRPr="00497E71">
              <w:rPr>
                <w:rFonts w:ascii="Times New Roman" w:hAnsi="Times New Roman" w:cs="Times New Roman"/>
                <w:sz w:val="24"/>
                <w:szCs w:val="24"/>
              </w:rPr>
              <w:t>Поисевская</w:t>
            </w:r>
            <w:proofErr w:type="spellEnd"/>
            <w:r w:rsidRPr="00497E71">
              <w:rPr>
                <w:rFonts w:ascii="Times New Roman" w:hAnsi="Times New Roman" w:cs="Times New Roman"/>
                <w:sz w:val="24"/>
                <w:szCs w:val="24"/>
              </w:rPr>
              <w:t xml:space="preserve"> СОШ» - сокращенно).</w:t>
            </w:r>
          </w:p>
          <w:p w:rsidR="001825B2" w:rsidRPr="00497E71" w:rsidRDefault="00497E71" w:rsidP="00497E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71">
              <w:rPr>
                <w:rFonts w:ascii="Times New Roman" w:hAnsi="Times New Roman" w:cs="Times New Roman"/>
                <w:sz w:val="24"/>
                <w:szCs w:val="24"/>
              </w:rPr>
              <w:t>2. Дата основания 1979 г</w:t>
            </w:r>
            <w:proofErr w:type="gramStart"/>
            <w:r w:rsidRPr="00497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722C" w:rsidRPr="00497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825B2" w:rsidRPr="00497E71" w:rsidRDefault="00497E71" w:rsidP="00497E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71">
              <w:rPr>
                <w:rFonts w:ascii="Times New Roman" w:hAnsi="Times New Roman" w:cs="Times New Roman"/>
                <w:sz w:val="24"/>
                <w:szCs w:val="24"/>
              </w:rPr>
              <w:t>3. 1604005966</w:t>
            </w:r>
            <w:r w:rsidR="0012722C" w:rsidRPr="00497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E71" w:rsidRPr="00497E71" w:rsidRDefault="0012722C" w:rsidP="00497E71">
            <w:pPr>
              <w:pStyle w:val="aff1"/>
              <w:spacing w:before="0" w:beforeAutospacing="0" w:after="0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497E71">
              <w:rPr>
                <w:rFonts w:eastAsiaTheme="minorHAnsi"/>
                <w:lang w:eastAsia="en-US"/>
              </w:rPr>
              <w:t xml:space="preserve">4. </w:t>
            </w:r>
            <w:r w:rsidR="00497E71" w:rsidRPr="00497E71">
              <w:rPr>
                <w:rFonts w:eastAsiaTheme="minorHAnsi"/>
                <w:lang w:eastAsia="en-US"/>
              </w:rPr>
              <w:t xml:space="preserve">Учредителем </w:t>
            </w:r>
          </w:p>
          <w:p w:rsidR="00497E71" w:rsidRPr="00497E71" w:rsidRDefault="00497E71" w:rsidP="00497E71">
            <w:pPr>
              <w:pStyle w:val="aff1"/>
              <w:spacing w:before="0" w:beforeAutospacing="0" w:after="0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497E71">
              <w:rPr>
                <w:rFonts w:eastAsiaTheme="minorHAnsi"/>
                <w:lang w:eastAsia="en-US"/>
              </w:rPr>
              <w:t>МБОУ  "</w:t>
            </w:r>
            <w:proofErr w:type="spellStart"/>
            <w:r w:rsidRPr="00497E71">
              <w:rPr>
                <w:rFonts w:eastAsiaTheme="minorHAnsi"/>
                <w:lang w:eastAsia="en-US"/>
              </w:rPr>
              <w:t>Поисевская</w:t>
            </w:r>
            <w:proofErr w:type="spellEnd"/>
            <w:r w:rsidRPr="00497E71">
              <w:rPr>
                <w:rFonts w:eastAsiaTheme="minorHAnsi"/>
                <w:lang w:eastAsia="en-US"/>
              </w:rPr>
              <w:t xml:space="preserve"> СОШ"  </w:t>
            </w:r>
            <w:proofErr w:type="spellStart"/>
            <w:r w:rsidRPr="00497E71">
              <w:rPr>
                <w:rFonts w:eastAsiaTheme="minorHAnsi"/>
                <w:lang w:eastAsia="en-US"/>
              </w:rPr>
              <w:t>Актанышского</w:t>
            </w:r>
            <w:proofErr w:type="spellEnd"/>
            <w:r w:rsidRPr="00497E71">
              <w:rPr>
                <w:rFonts w:eastAsiaTheme="minorHAnsi"/>
                <w:lang w:eastAsia="en-US"/>
              </w:rPr>
              <w:t xml:space="preserve">  муниципального района  Республики  Татарстан  является  Исполнительный комитет </w:t>
            </w:r>
            <w:proofErr w:type="spellStart"/>
            <w:r w:rsidRPr="00497E71">
              <w:rPr>
                <w:rFonts w:eastAsiaTheme="minorHAnsi"/>
                <w:lang w:eastAsia="en-US"/>
              </w:rPr>
              <w:t>Актанышского</w:t>
            </w:r>
            <w:proofErr w:type="spellEnd"/>
            <w:r w:rsidRPr="00497E71">
              <w:rPr>
                <w:rFonts w:eastAsiaTheme="minorHAnsi"/>
                <w:lang w:eastAsia="en-US"/>
              </w:rPr>
              <w:t xml:space="preserve"> муниципального района  Республики  Татарстан </w:t>
            </w:r>
          </w:p>
          <w:p w:rsidR="00497E71" w:rsidRPr="00497E71" w:rsidRDefault="00497E71" w:rsidP="00497E71">
            <w:pPr>
              <w:pStyle w:val="aff1"/>
              <w:spacing w:before="0" w:beforeAutospacing="0" w:after="0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497E71">
              <w:rPr>
                <w:rFonts w:eastAsiaTheme="minorHAnsi"/>
                <w:lang w:eastAsia="en-US"/>
              </w:rPr>
              <w:t xml:space="preserve">Руководитель  Исполнительного  комитета  </w:t>
            </w:r>
            <w:proofErr w:type="spellStart"/>
            <w:r w:rsidRPr="00497E71">
              <w:rPr>
                <w:rFonts w:eastAsiaTheme="minorHAnsi"/>
                <w:lang w:eastAsia="en-US"/>
              </w:rPr>
              <w:t>Актанышского</w:t>
            </w:r>
            <w:proofErr w:type="spellEnd"/>
            <w:r w:rsidRPr="00497E71">
              <w:rPr>
                <w:rFonts w:eastAsiaTheme="minorHAnsi"/>
                <w:lang w:eastAsia="en-US"/>
              </w:rPr>
              <w:t xml:space="preserve">  муниципального района  Республики  Татарстан Ильясов Рустам </w:t>
            </w:r>
            <w:proofErr w:type="spellStart"/>
            <w:r w:rsidRPr="00497E71">
              <w:rPr>
                <w:rFonts w:eastAsiaTheme="minorHAnsi"/>
                <w:lang w:eastAsia="en-US"/>
              </w:rPr>
              <w:t>Алмазович</w:t>
            </w:r>
            <w:proofErr w:type="spellEnd"/>
          </w:p>
          <w:p w:rsidR="00497E71" w:rsidRPr="00497E71" w:rsidRDefault="00497E71" w:rsidP="00497E71">
            <w:pPr>
              <w:pStyle w:val="aff1"/>
              <w:spacing w:before="0" w:beforeAutospacing="0" w:after="0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497E71">
              <w:rPr>
                <w:rFonts w:eastAsiaTheme="minorHAnsi"/>
                <w:lang w:eastAsia="en-US"/>
              </w:rPr>
              <w:t xml:space="preserve">Адрес: 423740, Республика Татарстан, </w:t>
            </w:r>
            <w:proofErr w:type="spellStart"/>
            <w:r w:rsidRPr="00497E71">
              <w:rPr>
                <w:rFonts w:eastAsiaTheme="minorHAnsi"/>
                <w:lang w:eastAsia="en-US"/>
              </w:rPr>
              <w:t>Актанышский</w:t>
            </w:r>
            <w:proofErr w:type="spellEnd"/>
            <w:r w:rsidRPr="00497E71">
              <w:rPr>
                <w:rFonts w:eastAsiaTheme="minorHAnsi"/>
                <w:lang w:eastAsia="en-US"/>
              </w:rPr>
              <w:t xml:space="preserve">  муниципальный район, с. </w:t>
            </w:r>
            <w:proofErr w:type="spellStart"/>
            <w:r w:rsidRPr="00497E71">
              <w:rPr>
                <w:rFonts w:eastAsiaTheme="minorHAnsi"/>
                <w:lang w:eastAsia="en-US"/>
              </w:rPr>
              <w:t>Актаныш</w:t>
            </w:r>
            <w:proofErr w:type="spellEnd"/>
            <w:r w:rsidRPr="00497E71">
              <w:rPr>
                <w:rFonts w:eastAsiaTheme="minorHAnsi"/>
                <w:lang w:eastAsia="en-US"/>
              </w:rPr>
              <w:t>, ул. Ленина, д. 17</w:t>
            </w:r>
          </w:p>
          <w:p w:rsidR="00497E71" w:rsidRPr="00497E71" w:rsidRDefault="00497E71" w:rsidP="00497E71">
            <w:pPr>
              <w:pStyle w:val="aff1"/>
              <w:spacing w:before="0" w:beforeAutospacing="0" w:after="0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497E71">
              <w:rPr>
                <w:rFonts w:eastAsiaTheme="minorHAnsi"/>
                <w:lang w:eastAsia="en-US"/>
              </w:rPr>
              <w:t>Телефон: (885552) 3-13-44</w:t>
            </w:r>
          </w:p>
          <w:p w:rsidR="00497E71" w:rsidRPr="00497E71" w:rsidRDefault="00497E71" w:rsidP="00497E71">
            <w:pPr>
              <w:pStyle w:val="aff1"/>
              <w:spacing w:before="0" w:beforeAutospacing="0" w:after="0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497E71">
              <w:rPr>
                <w:rFonts w:eastAsiaTheme="minorHAnsi"/>
                <w:lang w:eastAsia="en-US"/>
              </w:rPr>
              <w:t>Факс: (85552) 3-13-44</w:t>
            </w:r>
          </w:p>
          <w:p w:rsidR="00497E71" w:rsidRPr="00497E71" w:rsidRDefault="00497E71" w:rsidP="00497E71">
            <w:pPr>
              <w:pStyle w:val="aff1"/>
              <w:spacing w:before="0" w:beforeAutospacing="0" w:after="0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497E71">
              <w:rPr>
                <w:rFonts w:eastAsiaTheme="minorHAnsi"/>
                <w:lang w:eastAsia="en-US"/>
              </w:rPr>
              <w:t>E-</w:t>
            </w:r>
            <w:proofErr w:type="spellStart"/>
            <w:r w:rsidRPr="00497E71">
              <w:rPr>
                <w:rFonts w:eastAsiaTheme="minorHAnsi"/>
                <w:lang w:eastAsia="en-US"/>
              </w:rPr>
              <w:t>mail</w:t>
            </w:r>
            <w:proofErr w:type="spellEnd"/>
            <w:r w:rsidRPr="00497E71">
              <w:rPr>
                <w:rFonts w:eastAsiaTheme="minorHAnsi"/>
                <w:lang w:eastAsia="en-US"/>
              </w:rPr>
              <w:t>: Mail.Aktanish@tatar.ru</w:t>
            </w:r>
          </w:p>
          <w:p w:rsidR="001825B2" w:rsidRPr="00497E71" w:rsidRDefault="0012722C" w:rsidP="00497E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7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497E71">
              <w:rPr>
                <w:rFonts w:ascii="Times New Roman" w:hAnsi="Times New Roman" w:cs="Times New Roman"/>
                <w:sz w:val="24"/>
                <w:szCs w:val="24"/>
              </w:rPr>
              <w:t>Лицензия №8266 от 27.04.2016г.</w:t>
            </w:r>
          </w:p>
          <w:p w:rsidR="001825B2" w:rsidRPr="00497E71" w:rsidRDefault="0012722C" w:rsidP="00497E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E7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497E71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497E71" w:rsidRPr="00497E7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="00497E71" w:rsidRPr="00497E71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 w:rsidR="00497E71" w:rsidRPr="00497E71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497E71" w:rsidRPr="00497E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497E71" w:rsidRPr="00497E7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497E71" w:rsidRPr="00497E71">
              <w:rPr>
                <w:rFonts w:ascii="Times New Roman" w:hAnsi="Times New Roman" w:cs="Times New Roman"/>
                <w:sz w:val="24"/>
                <w:szCs w:val="24"/>
              </w:rPr>
              <w:t>оисево</w:t>
            </w:r>
            <w:proofErr w:type="spellEnd"/>
            <w:r w:rsidR="00497E71" w:rsidRPr="00497E71">
              <w:rPr>
                <w:rFonts w:ascii="Times New Roman" w:hAnsi="Times New Roman" w:cs="Times New Roman"/>
                <w:sz w:val="24"/>
                <w:szCs w:val="24"/>
              </w:rPr>
              <w:t>, ул. Красноармейская, д.12</w:t>
            </w:r>
          </w:p>
          <w:p w:rsidR="00497E71" w:rsidRPr="00497E71" w:rsidRDefault="0012722C" w:rsidP="00497E71">
            <w:pPr>
              <w:pStyle w:val="aff1"/>
              <w:spacing w:before="0" w:beforeAutospacing="0" w:after="0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497E71">
              <w:rPr>
                <w:rFonts w:eastAsiaTheme="minorHAnsi"/>
                <w:lang w:eastAsia="en-US"/>
              </w:rPr>
              <w:t xml:space="preserve"> 7. </w:t>
            </w:r>
            <w:r w:rsidR="00497E71" w:rsidRPr="00497E71">
              <w:rPr>
                <w:rFonts w:eastAsiaTheme="minorHAnsi"/>
                <w:lang w:eastAsia="en-US"/>
              </w:rPr>
              <w:t>Контактные телефоны - +7(855)-525-12-32</w:t>
            </w:r>
          </w:p>
          <w:p w:rsidR="00497E71" w:rsidRPr="00497E71" w:rsidRDefault="00497E71" w:rsidP="00497E71">
            <w:pPr>
              <w:pStyle w:val="aff1"/>
              <w:spacing w:before="0" w:beforeAutospacing="0" w:after="0" w:afterAutospacing="0" w:line="270" w:lineRule="atLeast"/>
              <w:textAlignment w:val="baseline"/>
              <w:rPr>
                <w:rFonts w:eastAsiaTheme="minorHAnsi"/>
                <w:lang w:eastAsia="en-US"/>
              </w:rPr>
            </w:pPr>
            <w:r w:rsidRPr="00497E71">
              <w:rPr>
                <w:rFonts w:eastAsiaTheme="minorHAnsi"/>
                <w:lang w:eastAsia="en-US"/>
              </w:rPr>
              <w:t>Адрес электронной почты - </w:t>
            </w:r>
            <w:hyperlink r:id="rId11" w:history="1">
              <w:r w:rsidRPr="00497E71">
                <w:rPr>
                  <w:rFonts w:eastAsiaTheme="minorHAnsi"/>
                  <w:lang w:eastAsia="en-US"/>
                </w:rPr>
                <w:t>Spo.Akt@tatar.ru</w:t>
              </w:r>
            </w:hyperlink>
          </w:p>
          <w:p w:rsidR="001825B2" w:rsidRPr="00497E71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1825B2" w:rsidRDefault="001A66F6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233 учащихся</w:t>
            </w:r>
          </w:p>
          <w:p w:rsidR="001A66F6" w:rsidRDefault="001A66F6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1-4классы 85 учащихся, 3 детей СВО.</w:t>
            </w:r>
          </w:p>
          <w:p w:rsidR="001A66F6" w:rsidRDefault="001A66F6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 123 учащихся, 2 ДИ.</w:t>
            </w:r>
          </w:p>
          <w:p w:rsidR="001A66F6" w:rsidRPr="00864F88" w:rsidRDefault="001A66F6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 18, 1 СВО.</w:t>
            </w:r>
          </w:p>
        </w:tc>
      </w:tr>
      <w:tr w:rsidR="001825B2" w:rsidRPr="0075658D" w:rsidTr="00857576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  <w:shd w:val="clear" w:color="auto" w:fill="auto"/>
          </w:tcPr>
          <w:p w:rsidR="001A66F6" w:rsidRPr="001A66F6" w:rsidRDefault="001A66F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ОО: Учредител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A66F6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МКУ “Управления образования”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A66F6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Директор:</w:t>
            </w:r>
          </w:p>
          <w:p w:rsidR="001A66F6" w:rsidRDefault="001A66F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66F6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общее собрание работникоа учреждения; педагогический совет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етодический совет; совет родителей; совет учащихся.</w:t>
            </w:r>
          </w:p>
          <w:p w:rsidR="001A66F6" w:rsidRDefault="001A66F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66F6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работники; рабочий персонал; учащиеся; родители.</w:t>
            </w:r>
          </w:p>
          <w:p w:rsidR="001A66F6" w:rsidRDefault="001A66F6" w:rsidP="00EE60A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Парализуемые программы:  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b/>
                <w:sz w:val="24"/>
                <w:szCs w:val="24"/>
              </w:rPr>
              <w:t>ФООП НОО (1 - 4 классы)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Форма обучения: очная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обучения: 4 года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образование: русский, татарский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образовательной программой: русский язык, литературное чтение, родной язык (татарский), литературное чтение на родном языке (татарском), иностранный язык (английский язык), математика, окружающий мир, основы религиозных культур и светской этики: основы светской этики, музыка, изобразительное искусство, технология, физическая культура</w:t>
            </w:r>
            <w:proofErr w:type="gramEnd"/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Электронное обучение и дистанционные образовательные технологии при реализации программы используются через электронные образовательные платформы: "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", «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 xml:space="preserve">», "Российская электронная школа", </w:t>
            </w:r>
            <w:r w:rsidRPr="00EE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"Электронное образование РТ»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b/>
                <w:sz w:val="24"/>
                <w:szCs w:val="24"/>
              </w:rPr>
              <w:t>ФООП ООО (5-9 классы)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Форма обучения: очная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обучения: 5 лет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образование: русский, татарский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образовательной программой: русский язык, литература, родной язык (татарский), родная литература (татарском), иностранный язык (английский язык), второй иностранный язык (немецкий язык), математика, алгебра, геометрия, информатика, история России.</w:t>
            </w:r>
            <w:proofErr w:type="gram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Всеобщая история, обществознание, физика, химия, география, биология, музыка, изобразительное искусство, технология, ОБЖ, физическая культура</w:t>
            </w:r>
            <w:proofErr w:type="gramEnd"/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Электронное обучение и дистанционные образовательные технологии при реализации программы используются через электронные образовательные платформы: "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", «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», "Российская электронная школа", "Электронное образование РТ»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b/>
                <w:sz w:val="24"/>
                <w:szCs w:val="24"/>
              </w:rPr>
              <w:t>ФООП СОО (10-11 классы)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Форма обучения: очная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 xml:space="preserve">Профиль: </w:t>
            </w:r>
            <w:proofErr w:type="gram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обучения: 2 года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образование: русский</w:t>
            </w:r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Учебные предметы, курсы, дисциплины, предусмотренные образовательной программой: русский язык, литература, родной язык (татарский), родная литература (татарская), иностранный язык (английский язык), математика: алгебра и начала математического анализа, геометрия; 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 xml:space="preserve"> "Информатика", история, обществознание, биология,  физика, астрономия, география, ОБЖ, физическая культура, 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 xml:space="preserve"> "Индивидуальный итоговый проект", 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 xml:space="preserve"> "Математика", 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 xml:space="preserve"> "Биохимия", информатика и ИКТ, Всеобщая история, история России.</w:t>
            </w:r>
            <w:proofErr w:type="gramEnd"/>
          </w:p>
          <w:p w:rsidR="00EE60AD" w:rsidRPr="00EE60AD" w:rsidRDefault="00EE60AD" w:rsidP="00EE60AD">
            <w:pPr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Электронное обучение и дистанционные образовательные технологии при реализации программы используются через электронные образовательные платформы: "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", «</w:t>
            </w:r>
            <w:proofErr w:type="spell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E60AD">
              <w:rPr>
                <w:rFonts w:ascii="Times New Roman" w:hAnsi="Times New Roman" w:cs="Times New Roman"/>
                <w:sz w:val="24"/>
                <w:szCs w:val="24"/>
              </w:rPr>
              <w:t>», "Российская электронная школа", "Электронное образование РТ»</w:t>
            </w:r>
          </w:p>
          <w:p w:rsidR="001825B2" w:rsidRPr="0075658D" w:rsidRDefault="00857576" w:rsidP="00EE60A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 информация на сайте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t xml:space="preserve"> </w:t>
            </w:r>
            <w:r w:rsidRPr="00857576">
              <w:rPr>
                <w:rFonts w:ascii="Times New Roman" w:hAnsi="Times New Roman" w:cs="Times New Roman"/>
                <w:sz w:val="24"/>
                <w:szCs w:val="24"/>
              </w:rPr>
              <w:t>https://edu.tatar.ru/aktanysh/poisevo/sch</w:t>
            </w:r>
          </w:p>
        </w:tc>
      </w:tr>
      <w:tr w:rsidR="001825B2" w:rsidRPr="0075658D" w:rsidTr="00857576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  <w:shd w:val="clear" w:color="auto" w:fill="auto"/>
          </w:tcPr>
          <w:p w:rsidR="00857576" w:rsidRDefault="00857576" w:rsidP="00857576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смены: 1.</w:t>
            </w:r>
          </w:p>
          <w:p w:rsidR="00857576" w:rsidRPr="00857576" w:rsidRDefault="00857576" w:rsidP="00857576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57576">
              <w:rPr>
                <w:rFonts w:ascii="Times New Roman" w:hAnsi="Times New Roman" w:cs="Times New Roman"/>
                <w:sz w:val="24"/>
                <w:szCs w:val="24"/>
              </w:rPr>
              <w:t>ПН-ПТ - 7:00-19:00</w:t>
            </w:r>
          </w:p>
          <w:p w:rsidR="00857576" w:rsidRPr="00857576" w:rsidRDefault="00857576" w:rsidP="00857576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57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857576">
              <w:rPr>
                <w:rFonts w:ascii="Times New Roman" w:hAnsi="Times New Roman" w:cs="Times New Roman"/>
                <w:sz w:val="24"/>
                <w:szCs w:val="24"/>
              </w:rPr>
              <w:t xml:space="preserve"> - 7:00 - 15:00</w:t>
            </w:r>
          </w:p>
          <w:p w:rsidR="00857576" w:rsidRDefault="00857576" w:rsidP="00857576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57576">
              <w:rPr>
                <w:rFonts w:ascii="Times New Roman" w:hAnsi="Times New Roman" w:cs="Times New Roman"/>
                <w:sz w:val="24"/>
                <w:szCs w:val="24"/>
              </w:rPr>
              <w:t xml:space="preserve">ВС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57576">
              <w:rPr>
                <w:rFonts w:ascii="Times New Roman" w:hAnsi="Times New Roman" w:cs="Times New Roman"/>
                <w:sz w:val="24"/>
                <w:szCs w:val="24"/>
              </w:rPr>
              <w:t xml:space="preserve"> выходной</w:t>
            </w:r>
          </w:p>
          <w:p w:rsidR="00857576" w:rsidRDefault="00857576" w:rsidP="00857576">
            <w:pPr>
              <w:shd w:val="clear" w:color="auto" w:fill="F6F6F6"/>
              <w:tabs>
                <w:tab w:val="left" w:pos="3372"/>
              </w:tabs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график на сайте </w:t>
            </w:r>
          </w:p>
          <w:p w:rsidR="00857576" w:rsidRPr="00857576" w:rsidRDefault="00857576" w:rsidP="00857576">
            <w:pPr>
              <w:shd w:val="clear" w:color="auto" w:fill="F6F6F6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57576">
              <w:rPr>
                <w:rFonts w:ascii="Times New Roman" w:hAnsi="Times New Roman" w:cs="Times New Roman"/>
                <w:sz w:val="24"/>
                <w:szCs w:val="24"/>
              </w:rPr>
              <w:t>https://edu.tatar.ru/aktanysh/poisevo/sch</w:t>
            </w:r>
          </w:p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3717" w:type="pct"/>
          </w:tcPr>
          <w:p w:rsidR="001825B2" w:rsidRPr="0075658D" w:rsidRDefault="0085757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ED7C42" wp14:editId="0DC49F2F">
                  <wp:extent cx="5126033" cy="2647507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1178" cy="2650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1825B2" w:rsidRDefault="00857576" w:rsidP="008575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ЦДТ</w:t>
            </w:r>
          </w:p>
          <w:p w:rsidR="00857576" w:rsidRPr="00857576" w:rsidRDefault="00857576" w:rsidP="00857576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  <w:p w:rsidR="00857576" w:rsidRDefault="00857576" w:rsidP="00857576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 w:rsidRPr="00857576">
              <w:rPr>
                <w:rFonts w:ascii="Times New Roman" w:hAnsi="Times New Roman" w:cs="Times New Roman"/>
                <w:sz w:val="24"/>
                <w:szCs w:val="24"/>
              </w:rPr>
              <w:t xml:space="preserve">Дом-музей </w:t>
            </w:r>
            <w:proofErr w:type="spellStart"/>
            <w:r w:rsidRPr="00857576">
              <w:rPr>
                <w:rFonts w:ascii="Times New Roman" w:hAnsi="Times New Roman" w:cs="Times New Roman"/>
                <w:sz w:val="24"/>
                <w:szCs w:val="24"/>
              </w:rPr>
              <w:t>Шарипа</w:t>
            </w:r>
            <w:proofErr w:type="spellEnd"/>
            <w:r w:rsidRPr="00857576">
              <w:rPr>
                <w:rFonts w:ascii="Times New Roman" w:hAnsi="Times New Roman" w:cs="Times New Roman"/>
                <w:sz w:val="24"/>
                <w:szCs w:val="24"/>
              </w:rPr>
              <w:t xml:space="preserve"> Шаймиева</w:t>
            </w:r>
          </w:p>
          <w:p w:rsidR="00857576" w:rsidRDefault="00857576" w:rsidP="00857576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</w:t>
            </w:r>
          </w:p>
          <w:p w:rsidR="00857576" w:rsidRDefault="00857576" w:rsidP="00857576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исполнительный комитет</w:t>
            </w:r>
          </w:p>
          <w:p w:rsidR="00857576" w:rsidRDefault="00857576" w:rsidP="00857576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ветеранов</w:t>
            </w:r>
          </w:p>
          <w:p w:rsidR="00857576" w:rsidRDefault="00857576" w:rsidP="00857576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«Агрофирма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7576" w:rsidRPr="0075658D" w:rsidRDefault="00857576" w:rsidP="00857576">
            <w:pPr>
              <w:ind w:right="8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Баян»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857576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545EF8" w:rsidRPr="00545EF8" w:rsidRDefault="00545EF8" w:rsidP="00545EF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Инновационные проекты: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7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Призерам и победителям предметных олимпиад предоставляется премия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Баян» с 2016 года</w:t>
            </w:r>
            <w:r w:rsidRPr="00545E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EF8" w:rsidRDefault="00545EF8" w:rsidP="00545EF8">
            <w:pPr>
              <w:pStyle w:val="a3"/>
              <w:numPr>
                <w:ilvl w:val="0"/>
                <w:numId w:val="7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2019 года выпускникам набравших на ЕГЭ 80 и более баллов премия агрофирмы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7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Активным учащимся благодарственное письмо</w:t>
            </w:r>
            <w:r w:rsidRPr="00545E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7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 учащихся</w:t>
            </w:r>
            <w:r w:rsidRPr="00545EF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7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45EF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 года</w:t>
            </w:r>
            <w:r w:rsidRPr="00545EF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7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45EF8">
              <w:rPr>
                <w:rFonts w:ascii="Times New Roman" w:hAnsi="Times New Roman" w:cs="Times New Roman"/>
                <w:sz w:val="24"/>
                <w:szCs w:val="24"/>
              </w:rPr>
              <w:t>«ГИА на отлично»</w:t>
            </w:r>
          </w:p>
          <w:p w:rsidR="00545EF8" w:rsidRDefault="00545EF8" w:rsidP="00545EF8">
            <w:pPr>
              <w:pStyle w:val="a3"/>
              <w:numPr>
                <w:ilvl w:val="0"/>
                <w:numId w:val="7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борьбе на приз школы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7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45EF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и семья</w:t>
            </w:r>
            <w:r w:rsidRPr="00545EF8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:rsidR="00545EF8" w:rsidRPr="00545EF8" w:rsidRDefault="00545EF8" w:rsidP="00545EF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Перспективы школы: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8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победителей республиканского и всероссийского этапов олимпиад;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8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Успешное участие в республиканских конференциях, конкурсах;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8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спонсорами</w:t>
            </w:r>
          </w:p>
          <w:p w:rsidR="00545EF8" w:rsidRPr="00545EF8" w:rsidRDefault="00545EF8" w:rsidP="00545EF8">
            <w:pPr>
              <w:pStyle w:val="a3"/>
              <w:numPr>
                <w:ilvl w:val="0"/>
                <w:numId w:val="8"/>
              </w:num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Укрепить связь </w:t>
            </w:r>
            <w:r w:rsidR="001D63B1">
              <w:rPr>
                <w:rFonts w:ascii="Times New Roman" w:hAnsi="Times New Roman" w:cs="Times New Roman"/>
                <w:sz w:val="24"/>
                <w:szCs w:val="24"/>
              </w:rPr>
              <w:t>школы с родителями.</w:t>
            </w:r>
          </w:p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4"/>
        <w:gridCol w:w="2533"/>
        <w:gridCol w:w="1833"/>
        <w:gridCol w:w="1042"/>
        <w:gridCol w:w="1801"/>
        <w:gridCol w:w="1835"/>
        <w:gridCol w:w="2390"/>
        <w:gridCol w:w="3434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</w:t>
            </w:r>
            <w:proofErr w:type="gramStart"/>
            <w:r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>
              <w:rPr>
                <w:rFonts w:ascii="Times New Roman" w:hAnsi="Times New Roman"/>
              </w:rPr>
              <w:t>обучения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модульного </w:t>
            </w:r>
            <w:r>
              <w:rPr>
                <w:rFonts w:ascii="Times New Roman" w:hAnsi="Times New Roman"/>
              </w:rPr>
              <w:lastRenderedPageBreak/>
              <w:t xml:space="preserve">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>
              <w:rPr>
                <w:rFonts w:ascii="Times New Roman" w:hAnsi="Times New Roman"/>
              </w:rPr>
              <w:t>обучении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Недостаточная работа </w:t>
            </w:r>
            <w:r>
              <w:rPr>
                <w:rFonts w:ascii="Times New Roman" w:hAnsi="Times New Roman"/>
              </w:rPr>
              <w:lastRenderedPageBreak/>
              <w:t xml:space="preserve">по подготовке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Назначение педагога-куратора </w:t>
            </w:r>
            <w:r>
              <w:rPr>
                <w:rFonts w:ascii="Times New Roman" w:hAnsi="Times New Roman"/>
              </w:rPr>
              <w:lastRenderedPageBreak/>
              <w:t xml:space="preserve">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сетевого</w:t>
            </w:r>
            <w:proofErr w:type="gramEnd"/>
            <w:r>
              <w:rPr>
                <w:rFonts w:ascii="Times New Roman" w:hAnsi="Times New Roman"/>
              </w:rPr>
              <w:t xml:space="preserve">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>, вузами, технопарками, и т. д. по использованию материально-технической базы.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Недостаточное </w:t>
            </w:r>
            <w:r>
              <w:rPr>
                <w:rFonts w:ascii="Times New Roman" w:hAnsi="Times New Roman"/>
              </w:rPr>
              <w:lastRenderedPageBreak/>
              <w:t>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Актуализация требований ЛНА </w:t>
            </w:r>
            <w:r>
              <w:rPr>
                <w:rFonts w:ascii="Times New Roman" w:hAnsi="Times New Roman"/>
              </w:rPr>
              <w:lastRenderedPageBreak/>
              <w:t>(Положение об организации профильного обучения, индивидуальных учебных планах, ИОМ педагогических работников).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профессиональном самоопределении.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</w:t>
            </w:r>
            <w:r>
              <w:rPr>
                <w:rFonts w:ascii="Times New Roman" w:hAnsi="Times New Roman"/>
              </w:rPr>
              <w:lastRenderedPageBreak/>
              <w:t xml:space="preserve">профильного обучения, в том числе в форме ИУП. 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 профессиональной ориентации и   предоставление возможности каждому обучающемуся проявить свои </w:t>
            </w:r>
            <w:r>
              <w:rPr>
                <w:rFonts w:ascii="Times New Roman" w:hAnsi="Times New Roman"/>
              </w:rPr>
              <w:lastRenderedPageBreak/>
              <w:t>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/>
              </w:rPr>
              <w:t>бучающимся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>
              <w:rPr>
                <w:rFonts w:ascii="Times New Roman" w:hAnsi="Times New Roman"/>
              </w:rPr>
              <w:t>гуманитарный</w:t>
            </w:r>
            <w:proofErr w:type="gramEnd"/>
            <w:r>
              <w:rPr>
                <w:rFonts w:ascii="Times New Roman" w:hAnsi="Times New Roman"/>
              </w:rPr>
              <w:t xml:space="preserve">, социально-экономический, </w:t>
            </w:r>
            <w:r>
              <w:rPr>
                <w:rFonts w:ascii="Times New Roman" w:hAnsi="Times New Roman"/>
              </w:rPr>
              <w:lastRenderedPageBreak/>
              <w:t>технологический, универсальный).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вариативности </w:t>
            </w:r>
            <w:r>
              <w:rPr>
                <w:rFonts w:ascii="Times New Roman" w:hAnsi="Times New Roman"/>
              </w:rPr>
              <w:lastRenderedPageBreak/>
              <w:t>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перспективного прогнозирования контингента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Неэффективное </w:t>
            </w:r>
            <w:r>
              <w:rPr>
                <w:rFonts w:ascii="Times New Roman" w:hAnsi="Times New Roman"/>
              </w:rPr>
              <w:lastRenderedPageBreak/>
              <w:t>распределение и использование финансовых ресурсов.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контроля </w:t>
            </w:r>
            <w:r>
              <w:rPr>
                <w:rFonts w:ascii="Times New Roman" w:hAnsi="Times New Roman"/>
              </w:rPr>
              <w:lastRenderedPageBreak/>
              <w:t>использования финансовых ресурсов.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регулярного контроля </w:t>
            </w:r>
            <w:proofErr w:type="spellStart"/>
            <w:r>
              <w:rPr>
                <w:rFonts w:ascii="Times New Roman" w:hAnsi="Times New Roman"/>
              </w:rPr>
              <w:t>своевременногого</w:t>
            </w:r>
            <w:proofErr w:type="spellEnd"/>
            <w:r>
              <w:rPr>
                <w:rFonts w:ascii="Times New Roman" w:hAnsi="Times New Roman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Углубленное изучение одного или более предметов реализуется не менее чем в одном классе в двух параллелях со 2 по 9 класс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муниципального «ресурсного центра», в </w:t>
            </w:r>
            <w:r>
              <w:rPr>
                <w:rFonts w:ascii="Times New Roman" w:hAnsi="Times New Roman"/>
              </w:rPr>
              <w:lastRenderedPageBreak/>
              <w:t>котором дети изучают углубленные курсы, а предметы на базовом уровне проходят в школах «у дома».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Недостаточная работа по обеспечению требований ФГОС по </w:t>
            </w:r>
            <w:r>
              <w:rPr>
                <w:rFonts w:ascii="Times New Roman" w:hAnsi="Times New Roman"/>
              </w:rPr>
              <w:lastRenderedPageBreak/>
              <w:t>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</w:t>
            </w:r>
            <w:r>
              <w:rPr>
                <w:rFonts w:ascii="Times New Roman" w:hAnsi="Times New Roman"/>
              </w:rPr>
              <w:lastRenderedPageBreak/>
              <w:t>информационных) условий для организации углубленного изучения отдельных предметов.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выпускников 11 класса, получивших медаль</w:t>
            </w:r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>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методической грамотности </w:t>
            </w:r>
            <w:proofErr w:type="spellStart"/>
            <w:r>
              <w:rPr>
                <w:rFonts w:ascii="Times New Roman" w:hAnsi="Times New Roman"/>
              </w:rPr>
              <w:t>педработников</w:t>
            </w:r>
            <w:proofErr w:type="spellEnd"/>
            <w:r>
              <w:rPr>
                <w:rFonts w:ascii="Times New Roman" w:hAnsi="Times New Roman"/>
              </w:rPr>
              <w:t xml:space="preserve"> по соблюдению принципов объективного оценивания.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</w:t>
            </w:r>
            <w:proofErr w:type="spellStart"/>
            <w:r>
              <w:rPr>
                <w:rFonts w:ascii="Times New Roman" w:hAnsi="Times New Roman"/>
              </w:rPr>
              <w:t>проферяющих</w:t>
            </w:r>
            <w:proofErr w:type="spellEnd"/>
            <w:r>
              <w:rPr>
                <w:rFonts w:ascii="Times New Roman" w:hAnsi="Times New Roman"/>
              </w:rPr>
              <w:t xml:space="preserve"> знания и умения, предусмотренные </w:t>
            </w:r>
            <w:r>
              <w:rPr>
                <w:rFonts w:ascii="Times New Roman" w:hAnsi="Times New Roman"/>
              </w:rPr>
              <w:lastRenderedPageBreak/>
              <w:t>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проведения процедур внешней независимой оценки качества подготовки  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культуры </w:t>
            </w:r>
            <w:r>
              <w:rPr>
                <w:rFonts w:ascii="Times New Roman" w:hAnsi="Times New Roman"/>
              </w:rPr>
              <w:lastRenderedPageBreak/>
              <w:t>академической честности обучающихся и педагогических работников.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proofErr w:type="gramStart"/>
            <w:r>
              <w:rPr>
                <w:rFonts w:ascii="Times New Roman" w:hAnsi="Times New Roman"/>
              </w:rPr>
              <w:t xml:space="preserve">Отсутствие системы работы школы по подготовке к ЕГЭ, в том числе обучающихся, претендующих на получение медали «За особые успехи в учении».  </w:t>
            </w:r>
            <w:proofErr w:type="gramEnd"/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результативности образовательной деятельности, в том числе в аспекте </w:t>
            </w:r>
            <w:proofErr w:type="spellStart"/>
            <w:r>
              <w:rPr>
                <w:rFonts w:ascii="Times New Roman" w:hAnsi="Times New Roman"/>
              </w:rPr>
              <w:t>наличяе</w:t>
            </w:r>
            <w:proofErr w:type="spellEnd"/>
            <w:r>
              <w:rPr>
                <w:rFonts w:ascii="Times New Roman" w:hAnsi="Times New Roman"/>
              </w:rPr>
              <w:t xml:space="preserve"> выпускников 11 класса, получивших медаль «За особые успехи в учении», которые набрали по одному из предметов ЕГЭ менее 70 баллов.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контроля  результативности  профильного и углубленного  обучения, </w:t>
            </w:r>
            <w:proofErr w:type="gramStart"/>
            <w:r>
              <w:rPr>
                <w:rFonts w:ascii="Times New Roman" w:hAnsi="Times New Roman"/>
              </w:rPr>
              <w:t>обучения по</w:t>
            </w:r>
            <w:proofErr w:type="gramEnd"/>
            <w:r>
              <w:rPr>
                <w:rFonts w:ascii="Times New Roman" w:hAnsi="Times New Roman"/>
              </w:rPr>
              <w:t xml:space="preserve"> индивидуальным планам.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для обеспечения </w:t>
            </w:r>
            <w:proofErr w:type="gramStart"/>
            <w:r>
              <w:rPr>
                <w:rFonts w:ascii="Times New Roman" w:hAnsi="Times New Roman"/>
              </w:rPr>
              <w:t>подготовки</w:t>
            </w:r>
            <w:proofErr w:type="gramEnd"/>
            <w:r>
              <w:rPr>
                <w:rFonts w:ascii="Times New Roman" w:hAnsi="Times New Roman"/>
              </w:rPr>
              <w:t xml:space="preserve"> обучающихся, претендующих на получение медали «За особые успехи в </w:t>
            </w:r>
            <w:r>
              <w:rPr>
                <w:rFonts w:ascii="Times New Roman" w:hAnsi="Times New Roman"/>
              </w:rPr>
              <w:lastRenderedPageBreak/>
              <w:t>учении» к ЕГЭ.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</w:t>
            </w:r>
            <w:r>
              <w:rPr>
                <w:rFonts w:ascii="Times New Roman" w:hAnsi="Times New Roman"/>
              </w:rPr>
              <w:lastRenderedPageBreak/>
              <w:t>вопросах  подготовки и сопровождения обучающихся,  претендующих на получение медали «За особые успехи в учении».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 по итогам предыдущего учебного года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 обеспечивается объективность процедур оценки качества образования, в том числе организации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порядка/регламента проведения оценочных процедур.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объективности оценки образовательных результатов  и оценочных процедур.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прохождения курсов повышения квалификации по вопросам формирования объективной ВСОКО.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получения актуальной, достоверной и объективной информации о  качестве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прогнозирования  результатов внешней </w:t>
            </w:r>
            <w:proofErr w:type="spellStart"/>
            <w:r>
              <w:rPr>
                <w:rFonts w:ascii="Times New Roman" w:hAnsi="Times New Roman"/>
              </w:rPr>
              <w:t>незавивимой</w:t>
            </w:r>
            <w:proofErr w:type="spellEnd"/>
            <w:r>
              <w:rPr>
                <w:rFonts w:ascii="Times New Roman" w:hAnsi="Times New Roman"/>
              </w:rPr>
              <w:t xml:space="preserve"> оценочной процедуры (ОГЭ, ВПР и др.), </w:t>
            </w:r>
            <w:r>
              <w:rPr>
                <w:rFonts w:ascii="Times New Roman" w:hAnsi="Times New Roman"/>
              </w:rPr>
              <w:lastRenderedPageBreak/>
              <w:t xml:space="preserve">сопоставление прогноза с результатами </w:t>
            </w:r>
            <w:proofErr w:type="spellStart"/>
            <w:r>
              <w:rPr>
                <w:rFonts w:ascii="Times New Roman" w:hAnsi="Times New Roman"/>
              </w:rPr>
              <w:t>обучающихся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ыстраивание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работы по преодолению расхождения.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единых требований к системе оценки образовательных достижений обучающихся.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утверждения перечня форм промежуточной аттестации, текущего контроля успеваемости по каждому предмету, установление норм и порядка оценивания для каждой </w:t>
            </w:r>
            <w:proofErr w:type="spellStart"/>
            <w:r>
              <w:rPr>
                <w:rFonts w:ascii="Times New Roman" w:hAnsi="Times New Roman"/>
              </w:rPr>
              <w:t>фоормы</w:t>
            </w:r>
            <w:proofErr w:type="spellEnd"/>
            <w:r>
              <w:rPr>
                <w:rFonts w:ascii="Times New Roman" w:hAnsi="Times New Roman"/>
              </w:rPr>
              <w:t xml:space="preserve">, внесение изменений /дополнений в локальные нормативные акты, </w:t>
            </w:r>
            <w:proofErr w:type="spellStart"/>
            <w:r>
              <w:rPr>
                <w:rFonts w:ascii="Times New Roman" w:hAnsi="Times New Roman"/>
              </w:rPr>
              <w:t>регламенитирующие</w:t>
            </w:r>
            <w:proofErr w:type="spellEnd"/>
            <w:r>
              <w:rPr>
                <w:rFonts w:ascii="Times New Roman" w:hAnsi="Times New Roman"/>
              </w:rPr>
              <w:t xml:space="preserve"> текущий контроль успеваемости и промежуточной аттестации обучающихся.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Учителя не владеют технологией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изучения учителями технологии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оценивания, административный контроль внедрения/применения системы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Учителя не владеют технологией разработки контрольных измерительных материалов, обеспечивающих объективную оценку образовательных достижений.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стандартизированных современных контрольных измерительных материалов при проведении процедур внутренней оценки.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изучения и использования учителями универсальных кодификаторов распределенных по классам проверяемых элементов </w:t>
            </w:r>
            <w:r>
              <w:rPr>
                <w:rFonts w:ascii="Times New Roman" w:hAnsi="Times New Roman"/>
              </w:rPr>
              <w:lastRenderedPageBreak/>
              <w:t xml:space="preserve">содержания и требований к результатам освоения   образовательной программы разработанных для процедур оценки качества </w:t>
            </w:r>
            <w:proofErr w:type="spellStart"/>
            <w:r>
              <w:rPr>
                <w:rFonts w:ascii="Times New Roman" w:hAnsi="Times New Roman"/>
              </w:rPr>
              <w:t>образования</w:t>
            </w:r>
            <w:proofErr w:type="gramStart"/>
            <w:r>
              <w:rPr>
                <w:rFonts w:ascii="Times New Roman" w:hAnsi="Times New Roman"/>
              </w:rPr>
              <w:t>,р</w:t>
            </w:r>
            <w:proofErr w:type="gramEnd"/>
            <w:r>
              <w:rPr>
                <w:rFonts w:ascii="Times New Roman" w:hAnsi="Times New Roman"/>
              </w:rPr>
              <w:t>азмещенных</w:t>
            </w:r>
            <w:proofErr w:type="spellEnd"/>
            <w:r>
              <w:rPr>
                <w:rFonts w:ascii="Times New Roman" w:hAnsi="Times New Roman"/>
              </w:rPr>
              <w:t xml:space="preserve"> на официальном сайте ФИПИ.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учителей разработке надежных и валидных контрольных измерительных материалов, соответствующих требованиям ФГОС, развитие умения составлять спецификацию контрольной/проверочной/диагностической работы  и достаточного количества параллельных вариантов.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методических объединений по разработке и формированию банка контрольных измерительных материалов, организация внутренней экспертизы разработанных учителями контрольных измерительных материалов, обеспечение отсутствия ошибок и некорректных формулировок.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Недостаточное понимание педагогическими работниками значения объективной оценки учебных достижений, текущих и итоговых </w:t>
            </w:r>
            <w:r>
              <w:rPr>
                <w:rFonts w:ascii="Times New Roman" w:hAnsi="Times New Roman"/>
              </w:rPr>
              <w:lastRenderedPageBreak/>
              <w:t>результатов освоения основной образовательной программы обучающимися.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обучающих семинаров с педагогическими работниками по преодолению рисков получения необъективных результатов.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</w:t>
            </w:r>
            <w:r>
              <w:rPr>
                <w:rFonts w:ascii="Times New Roman" w:hAnsi="Times New Roman"/>
              </w:rPr>
              <w:lastRenderedPageBreak/>
              <w:t xml:space="preserve">помощи педагогическим работникам по вопросам обеспечения объективной оценки качества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по вопросам обеспечения объективной  оценки качества подготовки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на курсах повышения квалификации по вопросам оценки качества подготовки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  педагогических работников к объективной оценке образовательных достижений.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выпускников 11 класса, не получивших </w:t>
            </w:r>
            <w:r>
              <w:rPr>
                <w:rFonts w:ascii="Times New Roman" w:hAnsi="Times New Roman"/>
              </w:rPr>
              <w:lastRenderedPageBreak/>
              <w:t>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Отсутствие выпускников 11 класса, не </w:t>
            </w:r>
            <w:r>
              <w:rPr>
                <w:rFonts w:ascii="Times New Roman" w:hAnsi="Times New Roman"/>
              </w:rPr>
              <w:lastRenderedPageBreak/>
              <w:t xml:space="preserve">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Функционирование объективной внутренней </w:t>
            </w:r>
            <w:r>
              <w:rPr>
                <w:rFonts w:ascii="Times New Roman" w:hAnsi="Times New Roman"/>
              </w:rPr>
              <w:lastRenderedPageBreak/>
              <w:t>системы оценки качества образования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256090" w:rsidRDefault="00AB3B52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256090" w:rsidRDefault="00AB3B52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Участие в заключительном этапе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победителей и (или) призеров заключительного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</w:t>
            </w:r>
            <w:r>
              <w:rPr>
                <w:rFonts w:ascii="Times New Roman" w:hAnsi="Times New Roman"/>
              </w:rPr>
              <w:lastRenderedPageBreak/>
              <w:t>в сетевой форме)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256090" w:rsidRDefault="00AB3B52">
            <w:proofErr w:type="gramStart"/>
            <w:r>
              <w:rPr>
                <w:rFonts w:ascii="Times New Roman" w:hAnsi="Times New Roman"/>
              </w:rPr>
              <w:t>Разработана</w:t>
            </w:r>
            <w:proofErr w:type="gramEnd"/>
            <w:r>
              <w:rPr>
                <w:rFonts w:ascii="Times New Roman" w:hAnsi="Times New Roman"/>
              </w:rPr>
              <w:t xml:space="preserve">, готовы приступить к реализации  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 xml:space="preserve">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 группы, родительские собрания </w:t>
            </w:r>
            <w:r>
              <w:rPr>
                <w:rFonts w:ascii="Times New Roman" w:hAnsi="Times New Roman"/>
              </w:rPr>
              <w:lastRenderedPageBreak/>
              <w:t>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  <w:proofErr w:type="gramEnd"/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психологов, педагогов-логопедов, дефектологов из других </w:t>
            </w:r>
            <w:r>
              <w:rPr>
                <w:rFonts w:ascii="Times New Roman" w:hAnsi="Times New Roman"/>
              </w:rPr>
              <w:lastRenderedPageBreak/>
              <w:t>образовательных организаций.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отдельных</w:t>
            </w:r>
            <w:proofErr w:type="gramEnd"/>
            <w:r>
              <w:rPr>
                <w:rFonts w:ascii="Times New Roman" w:hAnsi="Times New Roman"/>
              </w:rPr>
              <w:t xml:space="preserve">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корректировки имеющихся ЛА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</w:t>
            </w:r>
            <w:r>
              <w:rPr>
                <w:rFonts w:ascii="Times New Roman" w:hAnsi="Times New Roman"/>
              </w:rPr>
              <w:lastRenderedPageBreak/>
              <w:t>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Информационный блок на официальном сайте общеобразовательной организации с регулярно </w:t>
            </w:r>
            <w:r>
              <w:rPr>
                <w:rFonts w:ascii="Times New Roman" w:hAnsi="Times New Roman"/>
              </w:rPr>
              <w:lastRenderedPageBreak/>
              <w:t>обновляемой информацией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здоровья (ОВЗ), </w:t>
            </w:r>
            <w:r>
              <w:rPr>
                <w:rFonts w:ascii="Times New Roman" w:hAnsi="Times New Roman"/>
              </w:rPr>
              <w:lastRenderedPageBreak/>
              <w:t>с инвалидностью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Не менее 50% педагогических работников прошли обучение  (за три последних года)  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256090" w:rsidRDefault="00AB3B52">
            <w:proofErr w:type="gramStart"/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</w:t>
            </w:r>
            <w:r>
              <w:rPr>
                <w:rFonts w:ascii="Times New Roman" w:hAnsi="Times New Roman"/>
              </w:rPr>
              <w:lastRenderedPageBreak/>
              <w:t xml:space="preserve">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hAnsi="Times New Roman"/>
              </w:rPr>
              <w:t>информального</w:t>
            </w:r>
            <w:proofErr w:type="spellEnd"/>
            <w:r>
              <w:rPr>
                <w:rFonts w:ascii="Times New Roman" w:hAnsi="Times New Roman"/>
              </w:rPr>
              <w:t xml:space="preserve"> образования, самообразования и т.д.);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hAnsi="Times New Roman"/>
              </w:rPr>
              <w:t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>
              <w:rPr>
                <w:rFonts w:ascii="Times New Roman" w:hAnsi="Times New Roman"/>
              </w:rPr>
              <w:t>межпредметные</w:t>
            </w:r>
            <w:proofErr w:type="spellEnd"/>
            <w:r>
              <w:rPr>
                <w:rFonts w:ascii="Times New Roman" w:hAnsi="Times New Roman"/>
              </w:rPr>
              <w:t xml:space="preserve"> объединения, сетевые пары, 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hAnsi="Times New Roman"/>
              </w:rPr>
              <w:t xml:space="preserve"> - взаимодействие с «флагманами образования», </w:t>
            </w:r>
            <w:proofErr w:type="spellStart"/>
            <w:r>
              <w:rPr>
                <w:rFonts w:ascii="Times New Roman" w:hAnsi="Times New Roman"/>
              </w:rPr>
              <w:t>стажировочными</w:t>
            </w:r>
            <w:proofErr w:type="spellEnd"/>
            <w:r>
              <w:rPr>
                <w:rFonts w:ascii="Times New Roman" w:hAnsi="Times New Roman"/>
              </w:rPr>
              <w:t xml:space="preserve">, инновационными площадками, </w:t>
            </w:r>
            <w:r>
              <w:rPr>
                <w:rFonts w:ascii="Times New Roman" w:hAnsi="Times New Roman"/>
              </w:rPr>
              <w:lastRenderedPageBreak/>
              <w:t>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Количество школьных просветительских мероприятий по ЗОЖ, по профилактике курения табака, употребления алкоголя </w:t>
            </w:r>
            <w:r>
              <w:rPr>
                <w:rFonts w:ascii="Times New Roman" w:hAnsi="Times New Roman"/>
              </w:rPr>
              <w:lastRenderedPageBreak/>
              <w:t>и наркотических средств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</w:t>
            </w:r>
            <w:r>
              <w:rPr>
                <w:rFonts w:ascii="Times New Roman" w:hAnsi="Times New Roman"/>
              </w:rPr>
              <w:lastRenderedPageBreak/>
              <w:t>мероприятий.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</w:t>
            </w:r>
            <w:r>
              <w:rPr>
                <w:rFonts w:ascii="Times New Roman" w:hAnsi="Times New Roman"/>
              </w:rPr>
              <w:lastRenderedPageBreak/>
              <w:t>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дополнительных образовательных услуг в области физической культуры и спорта; доля обучающихся, </w:t>
            </w:r>
            <w:r>
              <w:rPr>
                <w:rFonts w:ascii="Times New Roman" w:hAnsi="Times New Roman"/>
              </w:rPr>
              <w:lastRenderedPageBreak/>
              <w:t>постоянно посещающих занятия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Участие обучающихся в спортивных мероприятиях на </w:t>
            </w:r>
            <w:proofErr w:type="gramStart"/>
            <w:r>
              <w:rPr>
                <w:rFonts w:ascii="Times New Roman" w:hAnsi="Times New Roman"/>
              </w:rPr>
              <w:t>региональном</w:t>
            </w:r>
            <w:proofErr w:type="gramEnd"/>
            <w:r>
              <w:rPr>
                <w:rFonts w:ascii="Times New Roman" w:hAnsi="Times New Roman"/>
              </w:rPr>
              <w:t xml:space="preserve"> и (или) всероссийском уровнях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</w:t>
            </w:r>
            <w:r>
              <w:rPr>
                <w:rFonts w:ascii="Times New Roman" w:hAnsi="Times New Roman"/>
              </w:rPr>
              <w:lastRenderedPageBreak/>
              <w:t>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От 10 до 29%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 по подготовке обучающихся к участию во </w:t>
            </w:r>
            <w:r>
              <w:rPr>
                <w:rFonts w:ascii="Times New Roman" w:hAnsi="Times New Roman"/>
              </w:rPr>
              <w:lastRenderedPageBreak/>
              <w:t>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</w:t>
            </w:r>
            <w:r>
              <w:rPr>
                <w:rFonts w:ascii="Times New Roman" w:hAnsi="Times New Roman"/>
              </w:rPr>
              <w:lastRenderedPageBreak/>
              <w:t xml:space="preserve">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заместителя директора по воспитательной </w:t>
            </w:r>
            <w:r>
              <w:rPr>
                <w:rFonts w:ascii="Times New Roman" w:hAnsi="Times New Roman"/>
              </w:rPr>
              <w:lastRenderedPageBreak/>
              <w:t>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в части организации дополнительного образования </w:t>
            </w:r>
            <w:r>
              <w:rPr>
                <w:rFonts w:ascii="Times New Roman" w:hAnsi="Times New Roman"/>
              </w:rPr>
              <w:lastRenderedPageBreak/>
              <w:t>в общеобразовательной организации.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методического сопровождения реализации программ дополнительного образования.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</w:t>
            </w:r>
            <w:r>
              <w:rPr>
                <w:rFonts w:ascii="Times New Roman" w:hAnsi="Times New Roman"/>
              </w:rPr>
              <w:lastRenderedPageBreak/>
              <w:t xml:space="preserve">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>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1 </w:t>
            </w:r>
            <w:r>
              <w:rPr>
                <w:rFonts w:ascii="Times New Roman" w:hAnsi="Times New Roman"/>
              </w:rPr>
              <w:lastRenderedPageBreak/>
              <w:t xml:space="preserve">технологический кружок 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Развитие </w:t>
            </w:r>
            <w:r>
              <w:rPr>
                <w:rFonts w:ascii="Times New Roman" w:hAnsi="Times New Roman"/>
              </w:rPr>
              <w:lastRenderedPageBreak/>
              <w:t>талантов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Отсутствуют </w:t>
            </w:r>
            <w:r>
              <w:rPr>
                <w:rFonts w:ascii="Times New Roman" w:hAnsi="Times New Roman"/>
              </w:rPr>
              <w:lastRenderedPageBreak/>
              <w:t xml:space="preserve">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</w:t>
            </w:r>
            <w:r>
              <w:rPr>
                <w:rFonts w:ascii="Times New Roman" w:hAnsi="Times New Roman"/>
              </w:rPr>
              <w:lastRenderedPageBreak/>
              <w:t>ЦНППМ на формирование ИОМ для педагога.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</w:t>
            </w:r>
            <w:r>
              <w:rPr>
                <w:rFonts w:ascii="Times New Roman" w:hAnsi="Times New Roman"/>
              </w:rPr>
              <w:lastRenderedPageBreak/>
              <w:t>обучения и воспитания).</w:t>
            </w:r>
            <w:proofErr w:type="gramEnd"/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мобильных </w:t>
            </w:r>
            <w:r>
              <w:rPr>
                <w:rFonts w:ascii="Times New Roman" w:hAnsi="Times New Roman"/>
              </w:rPr>
              <w:lastRenderedPageBreak/>
              <w:t>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</w:t>
            </w:r>
            <w:r>
              <w:rPr>
                <w:rFonts w:ascii="Times New Roman" w:hAnsi="Times New Roman"/>
              </w:rPr>
              <w:lastRenderedPageBreak/>
              <w:t xml:space="preserve">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</w:t>
            </w:r>
            <w:r>
              <w:rPr>
                <w:rFonts w:ascii="Times New Roman" w:hAnsi="Times New Roman"/>
              </w:rPr>
              <w:lastRenderedPageBreak/>
              <w:t>объединений, наставников из числа представителей Ассоциации кружков, иных заинтересованных лиц.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победителей и призеров различных олимпиад (кроме </w:t>
            </w:r>
            <w:r>
              <w:rPr>
                <w:rFonts w:ascii="Times New Roman" w:hAnsi="Times New Roman"/>
              </w:rPr>
              <w:lastRenderedPageBreak/>
              <w:t>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Наличие победителей и (или) призеров </w:t>
            </w:r>
            <w:r>
              <w:rPr>
                <w:rFonts w:ascii="Times New Roman" w:hAnsi="Times New Roman"/>
              </w:rPr>
              <w:lastRenderedPageBreak/>
              <w:t>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Дома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</w:t>
            </w:r>
            <w:r>
              <w:rPr>
                <w:rFonts w:ascii="Times New Roman" w:hAnsi="Times New Roman"/>
              </w:rPr>
              <w:lastRenderedPageBreak/>
              <w:t>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5 и более объединений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рабочей программы воспитани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школьной символики (флаг школы, гимн школы, эмблема школы, </w:t>
            </w:r>
            <w:r>
              <w:rPr>
                <w:rFonts w:ascii="Times New Roman" w:hAnsi="Times New Roman"/>
              </w:rPr>
              <w:lastRenderedPageBreak/>
              <w:t>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части организации реализации программы краеведения и </w:t>
            </w:r>
            <w:r>
              <w:rPr>
                <w:rFonts w:ascii="Times New Roman" w:hAnsi="Times New Roman"/>
              </w:rPr>
              <w:lastRenderedPageBreak/>
              <w:t>школьного туризма.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Участие в реализации </w:t>
            </w:r>
            <w:r>
              <w:rPr>
                <w:rFonts w:ascii="Times New Roman" w:hAnsi="Times New Roman"/>
              </w:rPr>
              <w:lastRenderedPageBreak/>
              <w:t>проекта Орлята России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Участие в </w:t>
            </w:r>
            <w:r>
              <w:rPr>
                <w:rFonts w:ascii="Times New Roman" w:hAnsi="Times New Roman"/>
              </w:rPr>
              <w:lastRenderedPageBreak/>
              <w:t>проекте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Ученическое </w:t>
            </w:r>
            <w:r>
              <w:rPr>
                <w:rFonts w:ascii="Times New Roman" w:hAnsi="Times New Roman"/>
              </w:rPr>
              <w:lastRenderedPageBreak/>
              <w:t>самоуправление, волонтерское движение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256090" w:rsidRDefault="00AB3B52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Определение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(в должности не ниже </w:t>
            </w:r>
            <w:r>
              <w:rPr>
                <w:rFonts w:ascii="Times New Roman" w:hAnsi="Times New Roman"/>
              </w:rPr>
              <w:lastRenderedPageBreak/>
              <w:t>заместителя директора)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</w:t>
            </w:r>
            <w:r>
              <w:rPr>
                <w:rFonts w:ascii="Times New Roman" w:hAnsi="Times New Roman"/>
              </w:rPr>
              <w:lastRenderedPageBreak/>
              <w:t xml:space="preserve">информационного, научно-методического сопровождения работы по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</w:t>
            </w:r>
            <w:r>
              <w:rPr>
                <w:rFonts w:ascii="Times New Roman" w:hAnsi="Times New Roman"/>
              </w:rPr>
              <w:lastRenderedPageBreak/>
              <w:t>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 рамках реализации программы по воспитанию организация  встреч обучающихся с представителями рабочих профессий и служащих; </w:t>
            </w:r>
            <w:r>
              <w:rPr>
                <w:rFonts w:ascii="Times New Roman" w:hAnsi="Times New Roman"/>
              </w:rPr>
              <w:lastRenderedPageBreak/>
              <w:t>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разработки/корректировки программ профессиональной подготовки по профессиям </w:t>
            </w:r>
            <w:r>
              <w:rPr>
                <w:rFonts w:ascii="Times New Roman" w:hAnsi="Times New Roman"/>
              </w:rPr>
              <w:lastRenderedPageBreak/>
              <w:t>рабочих и должностям служащих с целью дальнейшей реализации их в школе.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256090" w:rsidRDefault="00AB3B52">
            <w:proofErr w:type="gramStart"/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</w:t>
            </w:r>
            <w:r>
              <w:rPr>
                <w:rFonts w:ascii="Times New Roman" w:hAnsi="Times New Roman"/>
              </w:rPr>
              <w:lastRenderedPageBreak/>
              <w:t xml:space="preserve">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От 5% до 9% учителей          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</w:t>
            </w:r>
            <w:r>
              <w:rPr>
                <w:rFonts w:ascii="Times New Roman" w:hAnsi="Times New Roman"/>
              </w:rPr>
              <w:lastRenderedPageBreak/>
              <w:t>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</w:t>
            </w:r>
            <w:r>
              <w:rPr>
                <w:rFonts w:ascii="Times New Roman" w:hAnsi="Times New Roman"/>
              </w:rPr>
              <w:lastRenderedPageBreak/>
              <w:t>последних года)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Не менее 80%  педагогических работников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педагогических работников, </w:t>
            </w:r>
            <w:r>
              <w:rPr>
                <w:rFonts w:ascii="Times New Roman" w:hAnsi="Times New Roman"/>
              </w:rPr>
              <w:lastRenderedPageBreak/>
              <w:t>занимающих активную позицию в конкурсном движении, принимающих участие в профессиональных конкурсах.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</w:t>
            </w:r>
            <w:r>
              <w:rPr>
                <w:rFonts w:ascii="Times New Roman" w:hAnsi="Times New Roman"/>
              </w:rPr>
              <w:lastRenderedPageBreak/>
              <w:t xml:space="preserve">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подготовке педагогов, участвующих в </w:t>
            </w:r>
            <w:r>
              <w:rPr>
                <w:rFonts w:ascii="Times New Roman" w:hAnsi="Times New Roman"/>
              </w:rPr>
              <w:lastRenderedPageBreak/>
              <w:t>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</w:t>
            </w:r>
            <w:r>
              <w:rPr>
                <w:rFonts w:ascii="Times New Roman" w:hAnsi="Times New Roman"/>
              </w:rPr>
              <w:lastRenderedPageBreak/>
              <w:t xml:space="preserve">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в общеобразовательной организации педагога-психолога (по </w:t>
            </w:r>
            <w:r>
              <w:rPr>
                <w:rFonts w:ascii="Times New Roman" w:hAnsi="Times New Roman"/>
              </w:rPr>
              <w:lastRenderedPageBreak/>
              <w:t>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 xml:space="preserve">Наличие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в штате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социального педагога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256090" w:rsidRDefault="00AB3B52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lastRenderedPageBreak/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</w:t>
            </w:r>
            <w:r>
              <w:rPr>
                <w:rFonts w:ascii="Times New Roman" w:hAnsi="Times New Roman"/>
              </w:rPr>
              <w:lastRenderedPageBreak/>
              <w:t>пространства.</w:t>
            </w:r>
          </w:p>
        </w:tc>
      </w:tr>
      <w:tr w:rsidR="00256090"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  <w:vMerge/>
          </w:tcPr>
          <w:p w:rsidR="00256090" w:rsidRDefault="00256090"/>
        </w:tc>
        <w:tc>
          <w:tcPr>
            <w:tcW w:w="0" w:type="auto"/>
          </w:tcPr>
          <w:p w:rsidR="00256090" w:rsidRDefault="00AB3B52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256090" w:rsidRDefault="00AB3B5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56090" w:rsidRDefault="00AB3B52">
            <w:proofErr w:type="gramStart"/>
            <w:r>
              <w:rPr>
                <w:rFonts w:ascii="Times New Roman" w:hAnsi="Times New Roman"/>
              </w:rPr>
              <w:lastRenderedPageBreak/>
              <w:t xml:space="preserve">Выделение и оснащение тематических пространств для обучающихся </w:t>
            </w:r>
            <w:r>
              <w:rPr>
                <w:rFonts w:ascii="Times New Roman" w:hAnsi="Times New Roman"/>
              </w:rPr>
              <w:lastRenderedPageBreak/>
              <w:t>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Реализуется психолого-педагогическая программа и </w:t>
            </w:r>
            <w:r>
              <w:rPr>
                <w:rFonts w:ascii="Times New Roman" w:hAnsi="Times New Roman"/>
              </w:rPr>
              <w:lastRenderedPageBreak/>
              <w:t xml:space="preserve">(или) комплекс мероприятий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</w:t>
            </w:r>
            <w:r>
              <w:rPr>
                <w:rFonts w:ascii="Times New Roman" w:hAnsi="Times New Roman"/>
              </w:rPr>
              <w:lastRenderedPageBreak/>
              <w:t>климата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101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</w:t>
            </w:r>
            <w:r>
              <w:rPr>
                <w:rFonts w:ascii="Times New Roman" w:hAnsi="Times New Roman"/>
              </w:rPr>
              <w:lastRenderedPageBreak/>
              <w:t>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100% IT-оборудования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оборудования, поставляемого в целях обеспечения образовательных организаций материально-</w:t>
            </w:r>
            <w:r>
              <w:rPr>
                <w:rFonts w:ascii="Times New Roman" w:hAnsi="Times New Roman"/>
              </w:rPr>
              <w:lastRenderedPageBreak/>
              <w:t xml:space="preserve">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107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Сформированы коллегиальные органы </w:t>
            </w:r>
            <w:r>
              <w:rPr>
                <w:rFonts w:ascii="Times New Roman" w:hAnsi="Times New Roman"/>
              </w:rPr>
              <w:lastRenderedPageBreak/>
              <w:t>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Реализация государственно-</w:t>
            </w:r>
            <w:r>
              <w:rPr>
                <w:rFonts w:ascii="Times New Roman" w:hAnsi="Times New Roman"/>
              </w:rPr>
              <w:lastRenderedPageBreak/>
              <w:t>общественного управления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  <w:tr w:rsidR="00256090"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256090" w:rsidRDefault="00AB3B52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256090" w:rsidRDefault="00256090"/>
        </w:tc>
        <w:tc>
          <w:tcPr>
            <w:tcW w:w="0" w:type="auto"/>
          </w:tcPr>
          <w:p w:rsidR="00256090" w:rsidRDefault="00256090"/>
        </w:tc>
      </w:tr>
    </w:tbl>
    <w:p w:rsidR="00352C6E" w:rsidRDefault="00352C6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C6E" w:rsidRDefault="00352C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52C6E" w:rsidRDefault="00352C6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52C6E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3.2. Описание дефицитов по каждому магистральному направлению и ключевому условию.</w:t>
      </w:r>
    </w:p>
    <w:p w:rsidR="00352C6E" w:rsidRDefault="00352C6E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352C6E">
        <w:rPr>
          <w:rFonts w:ascii="Times New Roman" w:hAnsi="Times New Roman" w:cs="Times New Roman"/>
          <w:sz w:val="28"/>
          <w:szCs w:val="28"/>
        </w:rPr>
        <w:t xml:space="preserve"> провела самодиагностику с помощью Сервиса самодиагностики общеобразовательных организаций в целях выявления дефицитов в образовательном учреждении на основе принципов управления качеством образования в рамках проекта «Школа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 для определения и фиксации уровня вхождения в проект. По результатам диагностики определено исходное состояние гимназии как высокий уровень освоения модели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8541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 (</w:t>
      </w:r>
      <w:r w:rsidR="008541C6" w:rsidRPr="008541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173</w:t>
      </w:r>
      <w:r w:rsidRPr="008541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балла за тест).</w:t>
      </w:r>
      <w:r w:rsidRPr="00854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2C6E">
        <w:rPr>
          <w:rFonts w:ascii="Times New Roman" w:hAnsi="Times New Roman" w:cs="Times New Roman"/>
          <w:sz w:val="28"/>
          <w:szCs w:val="28"/>
        </w:rPr>
        <w:t xml:space="preserve">Уровень включает в себя необходимый минимум пакетных решений для обеспечения качественного образовательного процесса в образовательной организации. </w:t>
      </w:r>
      <w:r w:rsidRPr="00352C6E">
        <w:rPr>
          <w:rFonts w:ascii="Times New Roman" w:hAnsi="Times New Roman" w:cs="Times New Roman"/>
          <w:b/>
          <w:color w:val="FF0000"/>
          <w:sz w:val="28"/>
          <w:szCs w:val="28"/>
        </w:rPr>
        <w:t>Графически результаты самодиагностики выглядят следующим образом:</w:t>
      </w:r>
      <w:r w:rsidRPr="00352C6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541C6" w:rsidRDefault="008541C6" w:rsidP="008541C6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58AF97" wp14:editId="7352DCE1">
            <wp:extent cx="6560564" cy="272193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6087" t="27692" r="2612" b="12308"/>
                    <a:stretch/>
                  </pic:blipFill>
                  <pic:spPr bwMode="auto">
                    <a:xfrm>
                      <a:off x="0" y="0"/>
                      <a:ext cx="6566760" cy="2724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DEB" w:rsidRDefault="00352C6E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 xml:space="preserve">По блоку </w:t>
      </w:r>
      <w:r w:rsidRPr="00352C6E">
        <w:rPr>
          <w:rFonts w:ascii="Times New Roman" w:hAnsi="Times New Roman" w:cs="Times New Roman"/>
          <w:b/>
          <w:sz w:val="28"/>
          <w:szCs w:val="28"/>
        </w:rPr>
        <w:t xml:space="preserve">«Знание: </w:t>
      </w:r>
      <w:r w:rsidRPr="00352C6E">
        <w:rPr>
          <w:rFonts w:ascii="Times New Roman" w:hAnsi="Times New Roman" w:cs="Times New Roman"/>
          <w:sz w:val="28"/>
          <w:szCs w:val="28"/>
        </w:rPr>
        <w:t xml:space="preserve">качество и объективность» получено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352C6E">
        <w:rPr>
          <w:rFonts w:ascii="Times New Roman" w:hAnsi="Times New Roman" w:cs="Times New Roman"/>
          <w:sz w:val="28"/>
          <w:szCs w:val="28"/>
        </w:rPr>
        <w:t xml:space="preserve"> баллов. Наша образовательная организация вышла на заданный уровень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 по следующим показателям: </w:t>
      </w:r>
    </w:p>
    <w:p w:rsidR="00D63DEB" w:rsidRDefault="00352C6E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3DEB">
        <w:rPr>
          <w:rFonts w:ascii="Times New Roman" w:hAnsi="Times New Roman" w:cs="Times New Roman"/>
          <w:sz w:val="28"/>
          <w:szCs w:val="28"/>
        </w:rPr>
        <w:t>Реализация рабочих программ курсов внеурочной деятельности, в том числе ку</w:t>
      </w:r>
      <w:r w:rsidR="00D63DEB">
        <w:rPr>
          <w:rFonts w:ascii="Times New Roman" w:hAnsi="Times New Roman" w:cs="Times New Roman"/>
          <w:sz w:val="28"/>
          <w:szCs w:val="28"/>
        </w:rPr>
        <w:t xml:space="preserve">рса Разговоры </w:t>
      </w:r>
      <w:proofErr w:type="gramStart"/>
      <w:r w:rsidR="00D63DE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63DEB">
        <w:rPr>
          <w:rFonts w:ascii="Times New Roman" w:hAnsi="Times New Roman" w:cs="Times New Roman"/>
          <w:sz w:val="28"/>
          <w:szCs w:val="28"/>
        </w:rPr>
        <w:t xml:space="preserve"> важном</w:t>
      </w:r>
      <w:r w:rsidRPr="00D63DEB">
        <w:rPr>
          <w:rFonts w:ascii="Times New Roman" w:hAnsi="Times New Roman" w:cs="Times New Roman"/>
          <w:sz w:val="28"/>
          <w:szCs w:val="28"/>
        </w:rPr>
        <w:t>;</w:t>
      </w:r>
    </w:p>
    <w:p w:rsidR="00D63DEB" w:rsidRDefault="00352C6E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DEB">
        <w:rPr>
          <w:rFonts w:ascii="Times New Roman" w:hAnsi="Times New Roman" w:cs="Times New Roman"/>
          <w:sz w:val="28"/>
          <w:szCs w:val="28"/>
        </w:rPr>
        <w:t>- Участие обучающихся во Всероссийской олимпиаде школьников</w:t>
      </w:r>
      <w:proofErr w:type="gramStart"/>
      <w:r w:rsidRPr="00D63DE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63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DEB" w:rsidRDefault="00D63DEB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DEB">
        <w:rPr>
          <w:rFonts w:ascii="Times New Roman" w:hAnsi="Times New Roman" w:cs="Times New Roman"/>
          <w:sz w:val="28"/>
          <w:szCs w:val="28"/>
        </w:rPr>
        <w:t>- Наличие победителей и призеров этапов Всероссийской олимпиады школьников;</w:t>
      </w:r>
    </w:p>
    <w:p w:rsidR="00D63DEB" w:rsidRDefault="00D63DEB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DEB">
        <w:rPr>
          <w:rFonts w:ascii="Times New Roman" w:hAnsi="Times New Roman" w:cs="Times New Roman"/>
          <w:sz w:val="28"/>
          <w:szCs w:val="28"/>
        </w:rPr>
        <w:t xml:space="preserve">- Обеспечение информационной открытости, доступности информации об организации образования </w:t>
      </w:r>
      <w:proofErr w:type="gramStart"/>
      <w:r w:rsidRPr="00D63D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63DEB">
        <w:rPr>
          <w:rFonts w:ascii="Times New Roman" w:hAnsi="Times New Roman" w:cs="Times New Roman"/>
          <w:sz w:val="28"/>
          <w:szCs w:val="28"/>
        </w:rPr>
        <w:t xml:space="preserve"> с ОВЗ, с инвалидностью;</w:t>
      </w:r>
    </w:p>
    <w:p w:rsidR="00D63DEB" w:rsidRDefault="00352C6E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DEB">
        <w:rPr>
          <w:rFonts w:ascii="Times New Roman" w:hAnsi="Times New Roman" w:cs="Times New Roman"/>
          <w:sz w:val="28"/>
          <w:szCs w:val="28"/>
        </w:rPr>
        <w:t xml:space="preserve">- </w:t>
      </w:r>
      <w:r w:rsidRPr="00352C6E">
        <w:rPr>
          <w:rFonts w:ascii="Times New Roman" w:hAnsi="Times New Roman" w:cs="Times New Roman"/>
          <w:sz w:val="28"/>
          <w:szCs w:val="28"/>
        </w:rPr>
        <w:t>Углубленное изучение одного или более предметов реализуется на параллелях с 5 по 9 класс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3DEB" w:rsidRPr="00D63DEB" w:rsidRDefault="00352C6E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52C6E">
        <w:rPr>
          <w:rFonts w:ascii="Times New Roman" w:hAnsi="Times New Roman" w:cs="Times New Roman"/>
          <w:sz w:val="28"/>
          <w:szCs w:val="28"/>
        </w:rPr>
        <w:t xml:space="preserve">екомендации по достижению заданного уровня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России», практическое выполнение которых отражено в целевом проекте «Знание: качество и объективность». </w:t>
      </w:r>
    </w:p>
    <w:p w:rsidR="00F32FA3" w:rsidRPr="00A673A1" w:rsidRDefault="00352C6E" w:rsidP="00537B4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 xml:space="preserve">По блоку </w:t>
      </w:r>
      <w:r w:rsidRPr="00D63DEB">
        <w:rPr>
          <w:rFonts w:ascii="Times New Roman" w:hAnsi="Times New Roman" w:cs="Times New Roman"/>
          <w:b/>
          <w:sz w:val="28"/>
          <w:szCs w:val="28"/>
        </w:rPr>
        <w:t>«Здоровье»</w:t>
      </w:r>
      <w:r w:rsidR="00D63DEB">
        <w:rPr>
          <w:rFonts w:ascii="Times New Roman" w:hAnsi="Times New Roman" w:cs="Times New Roman"/>
          <w:sz w:val="28"/>
          <w:szCs w:val="28"/>
        </w:rPr>
        <w:t xml:space="preserve"> получено 19</w:t>
      </w:r>
      <w:r w:rsidRPr="00352C6E">
        <w:rPr>
          <w:rFonts w:ascii="Times New Roman" w:hAnsi="Times New Roman" w:cs="Times New Roman"/>
          <w:sz w:val="28"/>
          <w:szCs w:val="28"/>
        </w:rPr>
        <w:t xml:space="preserve"> баллов. Образовательная организация вышла на заданный уровень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 по показателям</w:t>
      </w:r>
      <w:r w:rsidR="00537B4F">
        <w:rPr>
          <w:rFonts w:ascii="Times New Roman" w:hAnsi="Times New Roman" w:cs="Times New Roman"/>
          <w:sz w:val="28"/>
          <w:szCs w:val="28"/>
        </w:rPr>
        <w:t xml:space="preserve">: </w:t>
      </w:r>
      <w:r w:rsidRPr="00352C6E">
        <w:rPr>
          <w:rFonts w:ascii="Times New Roman" w:hAnsi="Times New Roman" w:cs="Times New Roman"/>
          <w:sz w:val="28"/>
          <w:szCs w:val="28"/>
        </w:rPr>
        <w:t>«Реализация единых подходов к организации и контролю горячего питания»</w:t>
      </w:r>
      <w:r w:rsidR="00537B4F">
        <w:rPr>
          <w:rFonts w:ascii="Times New Roman" w:hAnsi="Times New Roman" w:cs="Times New Roman"/>
          <w:sz w:val="28"/>
          <w:szCs w:val="28"/>
        </w:rPr>
        <w:t xml:space="preserve">; </w:t>
      </w:r>
      <w:r w:rsidRPr="00352C6E">
        <w:rPr>
          <w:rFonts w:ascii="Times New Roman" w:hAnsi="Times New Roman" w:cs="Times New Roman"/>
          <w:sz w:val="28"/>
          <w:szCs w:val="28"/>
        </w:rPr>
        <w:t xml:space="preserve"> «Доступность спортивной инфраструктуры в соответствии с требованиями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</w:t>
      </w:r>
      <w:r w:rsidR="00537B4F">
        <w:rPr>
          <w:rFonts w:ascii="Times New Roman" w:hAnsi="Times New Roman" w:cs="Times New Roman"/>
          <w:sz w:val="28"/>
          <w:szCs w:val="28"/>
        </w:rPr>
        <w:t>;</w:t>
      </w:r>
      <w:r w:rsidRPr="00352C6E">
        <w:rPr>
          <w:rFonts w:ascii="Times New Roman" w:hAnsi="Times New Roman" w:cs="Times New Roman"/>
          <w:sz w:val="28"/>
          <w:szCs w:val="28"/>
        </w:rPr>
        <w:t xml:space="preserve"> «Разработанность программы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lastRenderedPageBreak/>
        <w:t>здоровьесбережения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52C6E">
        <w:rPr>
          <w:rFonts w:ascii="Times New Roman" w:hAnsi="Times New Roman" w:cs="Times New Roman"/>
          <w:sz w:val="28"/>
          <w:szCs w:val="28"/>
        </w:rPr>
        <w:t xml:space="preserve">В режиме развития рекомендовано предусмотреть организацию более 5 мероприятий за учебный год по просветительской деятельности по ЗОЖ, профилактике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, наркомании, обеспечению развития от 5 до 9 видов спорта в школьном спортивном клубе, обеспечение охвата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обучающихсяВФСК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«ГТО» от 10 до 30% обучающихся, имеющих знак ГТО, подтвержденный удостоверением, соответствующий его возрастной категории на 1 сентября текущего года, обеспечение участия обучающихся на муниципальном</w:t>
      </w:r>
      <w:proofErr w:type="gramEnd"/>
      <w:r w:rsidRPr="00352C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2C6E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352C6E">
        <w:rPr>
          <w:rFonts w:ascii="Times New Roman" w:hAnsi="Times New Roman" w:cs="Times New Roman"/>
          <w:sz w:val="28"/>
          <w:szCs w:val="28"/>
        </w:rPr>
        <w:t xml:space="preserve"> в массовых физкультурно-спортивных мероприятиях. Реализация мероприятий по совершенствованию системы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, популяризации физической культуры и массового спорта предусмотрена целевым проектом «Здоровье». Также в стадии развития решение вопроса об увеличении видов спорта за счет сетевой формы реализации дополнительных общеобразовательных программ. </w:t>
      </w:r>
    </w:p>
    <w:p w:rsidR="00F32FA3" w:rsidRPr="00A673A1" w:rsidRDefault="00352C6E" w:rsidP="00537B4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>По блоку «</w:t>
      </w:r>
      <w:r w:rsidRPr="00F32FA3">
        <w:rPr>
          <w:rFonts w:ascii="Times New Roman" w:hAnsi="Times New Roman" w:cs="Times New Roman"/>
          <w:b/>
          <w:sz w:val="28"/>
          <w:szCs w:val="28"/>
        </w:rPr>
        <w:t>Творчество</w:t>
      </w:r>
      <w:r w:rsidRPr="00352C6E">
        <w:rPr>
          <w:rFonts w:ascii="Times New Roman" w:hAnsi="Times New Roman" w:cs="Times New Roman"/>
          <w:sz w:val="28"/>
          <w:szCs w:val="28"/>
        </w:rPr>
        <w:t xml:space="preserve">» получено </w:t>
      </w:r>
      <w:r w:rsidR="00F32FA3" w:rsidRPr="008541C6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 w:rsidRPr="00854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2C6E">
        <w:rPr>
          <w:rFonts w:ascii="Times New Roman" w:hAnsi="Times New Roman" w:cs="Times New Roman"/>
          <w:sz w:val="28"/>
          <w:szCs w:val="28"/>
        </w:rPr>
        <w:t xml:space="preserve">баллов. Наша образовательная организация вышла на заданный уровень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 по показателю Функционирование </w:t>
      </w:r>
      <w:proofErr w:type="gramStart"/>
      <w:r w:rsidRPr="00352C6E">
        <w:rPr>
          <w:rFonts w:ascii="Times New Roman" w:hAnsi="Times New Roman" w:cs="Times New Roman"/>
          <w:sz w:val="28"/>
          <w:szCs w:val="28"/>
        </w:rPr>
        <w:t>школы полного дня</w:t>
      </w:r>
      <w:proofErr w:type="gramEnd"/>
      <w:r w:rsidRPr="00352C6E">
        <w:rPr>
          <w:rFonts w:ascii="Times New Roman" w:hAnsi="Times New Roman" w:cs="Times New Roman"/>
          <w:sz w:val="28"/>
          <w:szCs w:val="28"/>
        </w:rPr>
        <w:t xml:space="preserve">, включая организацию внеурочной деятельности и дополнительного образования. </w:t>
      </w:r>
      <w:proofErr w:type="gramStart"/>
      <w:r w:rsidRPr="00352C6E">
        <w:rPr>
          <w:rFonts w:ascii="Times New Roman" w:hAnsi="Times New Roman" w:cs="Times New Roman"/>
          <w:sz w:val="28"/>
          <w:szCs w:val="28"/>
        </w:rPr>
        <w:t>Организованы и действуют объединения для внеурочной деятельности обучающихся (школьный театр, школьный музей, школьный туристский клуб, школьный музыкальный коллектив, школьный пресс-центр (телевидение, газета, журнал).</w:t>
      </w:r>
      <w:proofErr w:type="gramEnd"/>
      <w:r w:rsidRPr="00352C6E">
        <w:rPr>
          <w:rFonts w:ascii="Times New Roman" w:hAnsi="Times New Roman" w:cs="Times New Roman"/>
          <w:sz w:val="28"/>
          <w:szCs w:val="28"/>
        </w:rPr>
        <w:t xml:space="preserve"> Но наблюдается 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 Получены рекомендации по обеспечению условий для высокого уровня подготовки обучающихся к участию во всероссийском этапе всероссийских конкурсов, фестивалей, олимпиад; к участию в научно-практических конференциях, организации работы по сетевому, созданию условий для участия обучающихся в каникулярных и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сменах, использованию мобильных учебных комплексов (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кванториумы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, лаборатория безопасности и др.). Практическая реализация данных рекомендаций предусмотрена целевым проектом «Творчество». </w:t>
      </w:r>
    </w:p>
    <w:p w:rsidR="00F32FA3" w:rsidRPr="00A673A1" w:rsidRDefault="00352C6E" w:rsidP="00537B4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>По блоку «</w:t>
      </w:r>
      <w:r w:rsidRPr="00F32FA3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352C6E">
        <w:rPr>
          <w:rFonts w:ascii="Times New Roman" w:hAnsi="Times New Roman" w:cs="Times New Roman"/>
          <w:sz w:val="28"/>
          <w:szCs w:val="28"/>
        </w:rPr>
        <w:t>» получено 2</w:t>
      </w:r>
      <w:r w:rsidR="00F32FA3" w:rsidRPr="00F32FA3">
        <w:rPr>
          <w:rFonts w:ascii="Times New Roman" w:hAnsi="Times New Roman" w:cs="Times New Roman"/>
          <w:sz w:val="28"/>
          <w:szCs w:val="28"/>
        </w:rPr>
        <w:t>0</w:t>
      </w:r>
      <w:r w:rsidRPr="00352C6E">
        <w:rPr>
          <w:rFonts w:ascii="Times New Roman" w:hAnsi="Times New Roman" w:cs="Times New Roman"/>
          <w:sz w:val="28"/>
          <w:szCs w:val="28"/>
        </w:rPr>
        <w:t xml:space="preserve"> балла. Наша образовательная организация вышла на заданный уровень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 по всем показателям. Разработанность положения об организации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пространства. Дефицитов не нет. Необходимо продумать работу по расширению и углублению показателей. </w:t>
      </w:r>
    </w:p>
    <w:p w:rsidR="00D93B6A" w:rsidRDefault="00352C6E" w:rsidP="00537B4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>По блоку «</w:t>
      </w:r>
      <w:r w:rsidRPr="00F32FA3">
        <w:rPr>
          <w:rFonts w:ascii="Times New Roman" w:hAnsi="Times New Roman" w:cs="Times New Roman"/>
          <w:b/>
          <w:sz w:val="28"/>
          <w:szCs w:val="28"/>
        </w:rPr>
        <w:t>Профориентация</w:t>
      </w:r>
      <w:r w:rsidRPr="00352C6E">
        <w:rPr>
          <w:rFonts w:ascii="Times New Roman" w:hAnsi="Times New Roman" w:cs="Times New Roman"/>
          <w:sz w:val="28"/>
          <w:szCs w:val="28"/>
        </w:rPr>
        <w:t>» получено 1</w:t>
      </w:r>
      <w:r w:rsidR="00F32FA3" w:rsidRPr="00F32FA3">
        <w:rPr>
          <w:rFonts w:ascii="Times New Roman" w:hAnsi="Times New Roman" w:cs="Times New Roman"/>
          <w:sz w:val="28"/>
          <w:szCs w:val="28"/>
        </w:rPr>
        <w:t>2</w:t>
      </w:r>
      <w:r w:rsidRPr="00352C6E">
        <w:rPr>
          <w:rFonts w:ascii="Times New Roman" w:hAnsi="Times New Roman" w:cs="Times New Roman"/>
          <w:sz w:val="28"/>
          <w:szCs w:val="28"/>
        </w:rPr>
        <w:t xml:space="preserve"> баллов. Поступили рекомендации по реализации таких показателей, как</w:t>
      </w:r>
      <w:r w:rsidR="00F32FA3" w:rsidRPr="00F32FA3">
        <w:rPr>
          <w:rFonts w:ascii="Times New Roman" w:hAnsi="Times New Roman"/>
        </w:rPr>
        <w:t xml:space="preserve"> </w:t>
      </w:r>
      <w:r w:rsidR="00F32FA3">
        <w:rPr>
          <w:rFonts w:ascii="Times New Roman" w:hAnsi="Times New Roman" w:cs="Times New Roman"/>
          <w:sz w:val="28"/>
          <w:szCs w:val="28"/>
        </w:rPr>
        <w:t>н</w:t>
      </w:r>
      <w:r w:rsidR="00F32FA3" w:rsidRPr="00F32FA3">
        <w:rPr>
          <w:rFonts w:ascii="Times New Roman" w:hAnsi="Times New Roman" w:cs="Times New Roman"/>
          <w:sz w:val="28"/>
          <w:szCs w:val="28"/>
        </w:rPr>
        <w:t>аличие профильных предпрофессиональных классов</w:t>
      </w:r>
      <w:r w:rsidR="00F32FA3">
        <w:rPr>
          <w:rFonts w:ascii="Times New Roman" w:hAnsi="Times New Roman" w:cs="Times New Roman"/>
          <w:sz w:val="28"/>
          <w:szCs w:val="28"/>
        </w:rPr>
        <w:t xml:space="preserve">; </w:t>
      </w:r>
      <w:r w:rsidR="00F32FA3" w:rsidRPr="00F32FA3">
        <w:rPr>
          <w:rFonts w:ascii="Times New Roman" w:hAnsi="Times New Roman" w:cs="Times New Roman"/>
          <w:sz w:val="28"/>
          <w:szCs w:val="28"/>
        </w:rPr>
        <w:t xml:space="preserve">прохождение </w:t>
      </w:r>
      <w:proofErr w:type="gramStart"/>
      <w:r w:rsidR="00F32FA3" w:rsidRPr="00F32FA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32FA3" w:rsidRPr="00F32FA3">
        <w:rPr>
          <w:rFonts w:ascii="Times New Roman" w:hAnsi="Times New Roman" w:cs="Times New Roman"/>
          <w:sz w:val="28"/>
          <w:szCs w:val="28"/>
        </w:rPr>
        <w:t xml:space="preserve"> профессионального обучения по программам профессиональной подготовки по профессиям рабочих и должностям служащих</w:t>
      </w:r>
      <w:r w:rsidR="00F32FA3">
        <w:rPr>
          <w:rFonts w:ascii="Times New Roman" w:hAnsi="Times New Roman" w:cs="Times New Roman"/>
          <w:sz w:val="28"/>
          <w:szCs w:val="28"/>
        </w:rPr>
        <w:t>;</w:t>
      </w:r>
      <w:r w:rsidRPr="00352C6E">
        <w:rPr>
          <w:rFonts w:ascii="Times New Roman" w:hAnsi="Times New Roman" w:cs="Times New Roman"/>
          <w:sz w:val="28"/>
          <w:szCs w:val="28"/>
        </w:rPr>
        <w:t xml:space="preserve"> использование региональных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сервисови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программ, аккредитованных на федеральном уровне, наличие соглашений с партнерам</w:t>
      </w:r>
      <w:proofErr w:type="gramStart"/>
      <w:r w:rsidRPr="00352C6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352C6E">
        <w:rPr>
          <w:rFonts w:ascii="Times New Roman" w:hAnsi="Times New Roman" w:cs="Times New Roman"/>
          <w:sz w:val="28"/>
          <w:szCs w:val="28"/>
        </w:rPr>
        <w:t xml:space="preserve"> предприятиями / организациями, представляющими площадку для реализации мероприятий по профориентации обучающихся, наличие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блоков, внедренных в учебные предметы, оборудование тематических классов, организация внеклассной проектно-исследовательской деятельности, связанной с </w:t>
      </w:r>
      <w:r w:rsidRPr="00352C6E">
        <w:rPr>
          <w:rFonts w:ascii="Times New Roman" w:hAnsi="Times New Roman" w:cs="Times New Roman"/>
          <w:sz w:val="28"/>
          <w:szCs w:val="28"/>
        </w:rPr>
        <w:lastRenderedPageBreak/>
        <w:t xml:space="preserve">реальными жизненными/производственными задачами и т.д., организация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профобучения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девятиклассн</w:t>
      </w:r>
      <w:r w:rsidR="00F32FA3">
        <w:rPr>
          <w:rFonts w:ascii="Times New Roman" w:hAnsi="Times New Roman" w:cs="Times New Roman"/>
          <w:sz w:val="28"/>
          <w:szCs w:val="28"/>
        </w:rPr>
        <w:t>иков на базе колледжей, участие.</w:t>
      </w:r>
      <w:r w:rsidRPr="00352C6E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вышла на заданный уровень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 по показателям «Реализация календарного плана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работы», «Включение в полномочия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заместителядиректора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ведения комплексной работы по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деятельности в гимназии», «Профориентация. Реализация программы работы с родителями», «Организация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урока на платформе bvbinfo.ru в рамках проекта «Билет в будущее», «Организация профессиональных проб (регистрация на платформе bvbinfo.ru) в рамках проекта «Билет в будущее». Мероприятия по ликвидации выявленных дефицитов, совершенствованию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работы описаны в целевом проекте «Профориентация».</w:t>
      </w:r>
    </w:p>
    <w:p w:rsidR="00D93B6A" w:rsidRDefault="00352C6E" w:rsidP="00537B4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 xml:space="preserve"> По блоку «</w:t>
      </w:r>
      <w:r w:rsidRPr="00D93B6A">
        <w:rPr>
          <w:rFonts w:ascii="Times New Roman" w:hAnsi="Times New Roman" w:cs="Times New Roman"/>
          <w:b/>
          <w:sz w:val="28"/>
          <w:szCs w:val="28"/>
        </w:rPr>
        <w:t>Учитель. Школьные команды</w:t>
      </w:r>
      <w:r w:rsidRPr="00352C6E">
        <w:rPr>
          <w:rFonts w:ascii="Times New Roman" w:hAnsi="Times New Roman" w:cs="Times New Roman"/>
          <w:sz w:val="28"/>
          <w:szCs w:val="28"/>
        </w:rPr>
        <w:t>» получено 2</w:t>
      </w:r>
      <w:r w:rsidR="00D93B6A">
        <w:rPr>
          <w:rFonts w:ascii="Times New Roman" w:hAnsi="Times New Roman" w:cs="Times New Roman"/>
          <w:sz w:val="28"/>
          <w:szCs w:val="28"/>
        </w:rPr>
        <w:t>8</w:t>
      </w:r>
      <w:r w:rsidRPr="00352C6E">
        <w:rPr>
          <w:rFonts w:ascii="Times New Roman" w:hAnsi="Times New Roman" w:cs="Times New Roman"/>
          <w:sz w:val="28"/>
          <w:szCs w:val="28"/>
        </w:rPr>
        <w:t xml:space="preserve"> баллов. На заданный уровень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 образовательная организация вышла по </w:t>
      </w:r>
      <w:r w:rsidR="00D93B6A">
        <w:rPr>
          <w:rFonts w:ascii="Times New Roman" w:hAnsi="Times New Roman" w:cs="Times New Roman"/>
          <w:sz w:val="28"/>
          <w:szCs w:val="28"/>
        </w:rPr>
        <w:t xml:space="preserve">всем показателям. </w:t>
      </w:r>
      <w:r w:rsidRPr="00352C6E">
        <w:rPr>
          <w:rFonts w:ascii="Times New Roman" w:hAnsi="Times New Roman" w:cs="Times New Roman"/>
          <w:sz w:val="28"/>
          <w:szCs w:val="28"/>
        </w:rPr>
        <w:t xml:space="preserve">Мероприятия по достижению и продолжению реализации заданного уровня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 предусмотрены целевым проектом «Учитель. Школьные команды». </w:t>
      </w:r>
    </w:p>
    <w:p w:rsidR="00D93B6A" w:rsidRDefault="00352C6E" w:rsidP="00537B4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>По блоку «</w:t>
      </w:r>
      <w:r w:rsidRPr="00D93B6A">
        <w:rPr>
          <w:rFonts w:ascii="Times New Roman" w:hAnsi="Times New Roman" w:cs="Times New Roman"/>
          <w:b/>
          <w:sz w:val="28"/>
          <w:szCs w:val="28"/>
        </w:rPr>
        <w:t>Школьный климат</w:t>
      </w:r>
      <w:r w:rsidR="00D93B6A">
        <w:rPr>
          <w:rFonts w:ascii="Times New Roman" w:hAnsi="Times New Roman" w:cs="Times New Roman"/>
          <w:sz w:val="28"/>
          <w:szCs w:val="28"/>
        </w:rPr>
        <w:t>» получено 16</w:t>
      </w:r>
      <w:r w:rsidRPr="00352C6E">
        <w:rPr>
          <w:rFonts w:ascii="Times New Roman" w:hAnsi="Times New Roman" w:cs="Times New Roman"/>
          <w:sz w:val="28"/>
          <w:szCs w:val="28"/>
        </w:rPr>
        <w:t xml:space="preserve"> баллов. </w:t>
      </w:r>
      <w:proofErr w:type="gramStart"/>
      <w:r w:rsidRPr="00352C6E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вышла на заданный уровень «Школы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 благодаря наличию современного оборудования, открытию нового здания: разработаны и реализуются локальные нормативные акты по организации психолого-педагогического сопровождения участников образовательных отношений, работают педагог-психолог, социальный педагог, сопровождение обучающихся осуществляется в соответствии с методическими рекомендациями по функционированию психологических служб в общеобразовательных организациях, проводится социально-психологическое тестирование обучающихся, направленное на профилактику незаконного потребления обучающимися наркотических средств</w:t>
      </w:r>
      <w:proofErr w:type="gramEnd"/>
      <w:r w:rsidRPr="00352C6E">
        <w:rPr>
          <w:rFonts w:ascii="Times New Roman" w:hAnsi="Times New Roman" w:cs="Times New Roman"/>
          <w:sz w:val="28"/>
          <w:szCs w:val="28"/>
        </w:rPr>
        <w:t xml:space="preserve"> и психотропных веществ. Рекомендовано обеспечить наличие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и уголка психологической разгрузки, разработать анти-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буллинговую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программу. Мероприятия по совершенствованию условий пребывания обучающихся в</w:t>
      </w:r>
      <w:r w:rsidR="00D93B6A">
        <w:rPr>
          <w:rFonts w:ascii="Times New Roman" w:hAnsi="Times New Roman" w:cs="Times New Roman"/>
          <w:sz w:val="28"/>
          <w:szCs w:val="28"/>
        </w:rPr>
        <w:t xml:space="preserve"> </w:t>
      </w:r>
      <w:r w:rsidRPr="00352C6E">
        <w:rPr>
          <w:rFonts w:ascii="Times New Roman" w:hAnsi="Times New Roman" w:cs="Times New Roman"/>
          <w:sz w:val="28"/>
          <w:szCs w:val="28"/>
        </w:rPr>
        <w:t xml:space="preserve">центре образования, обеспечению комфорта и безопасности, в том числе психологической, реализуются в целевом проекте «Школьный климат». </w:t>
      </w:r>
    </w:p>
    <w:p w:rsidR="00D93B6A" w:rsidRDefault="00352C6E" w:rsidP="00537B4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>По блоку «</w:t>
      </w:r>
      <w:r w:rsidRPr="00D93B6A">
        <w:rPr>
          <w:rFonts w:ascii="Times New Roman" w:hAnsi="Times New Roman" w:cs="Times New Roman"/>
          <w:b/>
          <w:sz w:val="28"/>
          <w:szCs w:val="28"/>
        </w:rPr>
        <w:t>Образовательная среда, создание условий</w:t>
      </w:r>
      <w:r w:rsidRPr="00352C6E">
        <w:rPr>
          <w:rFonts w:ascii="Times New Roman" w:hAnsi="Times New Roman" w:cs="Times New Roman"/>
          <w:sz w:val="28"/>
          <w:szCs w:val="28"/>
        </w:rPr>
        <w:t xml:space="preserve">» получено 21 балл. </w:t>
      </w:r>
      <w:proofErr w:type="gramStart"/>
      <w:r w:rsidRPr="00352C6E">
        <w:rPr>
          <w:rFonts w:ascii="Times New Roman" w:hAnsi="Times New Roman" w:cs="Times New Roman"/>
          <w:sz w:val="28"/>
          <w:szCs w:val="28"/>
        </w:rPr>
        <w:t>По показателям «Оснащение IT- оборудованием в соответствии утвержденным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обеспечением, современным лабораторным оборудованием», «Участие в деятельности на базе информационно-коммуникационной платформе («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») профессиональных сообществ педагогов для обмена опытом и поддержки начинающих учителей», «Реализация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государственнообщественного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управления образовательная организация вышла на заданный уровень «Школы</w:t>
      </w:r>
      <w:proofErr w:type="gramEnd"/>
      <w:r w:rsidRPr="00352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C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52C6E">
        <w:rPr>
          <w:rFonts w:ascii="Times New Roman" w:hAnsi="Times New Roman" w:cs="Times New Roman"/>
          <w:sz w:val="28"/>
          <w:szCs w:val="28"/>
        </w:rPr>
        <w:t xml:space="preserve"> России». Рекомендовано обеспечить доступ к оцифрованным учебникам в рамках использования ФГИС «Моя школа», ведение управления образовательной организацией в цифровом формате, введение </w:t>
      </w:r>
      <w:r w:rsidRPr="00352C6E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собственных правил по использованию мобильными устройствами и устройствами связи. Данные рекомендации подлежат исполнению через реализацию целевого проекта «Образовательная среда». </w:t>
      </w:r>
    </w:p>
    <w:p w:rsidR="002855D8" w:rsidRDefault="00352C6E" w:rsidP="00537B4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C6E">
        <w:rPr>
          <w:rFonts w:ascii="Times New Roman" w:hAnsi="Times New Roman" w:cs="Times New Roman"/>
          <w:sz w:val="28"/>
          <w:szCs w:val="28"/>
        </w:rPr>
        <w:t xml:space="preserve">Таким образом, самодиагностика позволила определить исходное состояние центра образования, сильные и слабые стороны образовательной организации, направления развития, то есть получить ту информацию, без которой невозможно эффективное принятие управленческих решений, в том числе кадровых и финансовых. 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D93B6A" w:rsidRDefault="00D93B6A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D93B6A">
        <w:rPr>
          <w:rFonts w:ascii="Times New Roman" w:hAnsi="Times New Roman" w:cs="Times New Roman"/>
          <w:sz w:val="28"/>
          <w:szCs w:val="28"/>
        </w:rPr>
        <w:t xml:space="preserve"> является образовательной организацией, длите</w:t>
      </w:r>
      <w:r w:rsidR="008541C6">
        <w:rPr>
          <w:rFonts w:ascii="Times New Roman" w:hAnsi="Times New Roman" w:cs="Times New Roman"/>
          <w:sz w:val="28"/>
          <w:szCs w:val="28"/>
        </w:rPr>
        <w:t>льное время занимающей лидирующую</w:t>
      </w:r>
      <w:r w:rsidRPr="00D93B6A">
        <w:rPr>
          <w:rFonts w:ascii="Times New Roman" w:hAnsi="Times New Roman" w:cs="Times New Roman"/>
          <w:sz w:val="28"/>
          <w:szCs w:val="28"/>
        </w:rPr>
        <w:t xml:space="preserve"> позицию в системе образования муниципального образования </w:t>
      </w:r>
      <w:proofErr w:type="spellStart"/>
      <w:r w:rsidR="008541C6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8541C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72C94">
        <w:rPr>
          <w:rFonts w:ascii="Times New Roman" w:hAnsi="Times New Roman" w:cs="Times New Roman"/>
          <w:sz w:val="28"/>
          <w:szCs w:val="28"/>
        </w:rPr>
        <w:t xml:space="preserve"> </w:t>
      </w:r>
      <w:r w:rsidR="008541C6">
        <w:rPr>
          <w:rFonts w:ascii="Times New Roman" w:hAnsi="Times New Roman" w:cs="Times New Roman"/>
          <w:sz w:val="28"/>
          <w:szCs w:val="28"/>
        </w:rPr>
        <w:t>РТ</w:t>
      </w:r>
      <w:r w:rsidRPr="00D93B6A">
        <w:rPr>
          <w:rFonts w:ascii="Times New Roman" w:hAnsi="Times New Roman" w:cs="Times New Roman"/>
          <w:sz w:val="28"/>
          <w:szCs w:val="28"/>
        </w:rPr>
        <w:t xml:space="preserve">. В составе педагогического коллектива </w:t>
      </w:r>
      <w:r w:rsidR="008541C6">
        <w:rPr>
          <w:rFonts w:ascii="Times New Roman" w:hAnsi="Times New Roman" w:cs="Times New Roman"/>
          <w:sz w:val="28"/>
          <w:szCs w:val="28"/>
        </w:rPr>
        <w:t>есть молодые специалисты, а также учителя, имеющие</w:t>
      </w:r>
      <w:r w:rsidRPr="00D93B6A">
        <w:rPr>
          <w:rFonts w:ascii="Times New Roman" w:hAnsi="Times New Roman" w:cs="Times New Roman"/>
          <w:sz w:val="28"/>
          <w:szCs w:val="28"/>
        </w:rPr>
        <w:t xml:space="preserve"> длительный перерыв в педагогической деятельности. Обнаружился дефицит кадров учителей</w:t>
      </w:r>
      <w:r w:rsidR="008541C6">
        <w:rPr>
          <w:rFonts w:ascii="Times New Roman" w:hAnsi="Times New Roman" w:cs="Times New Roman"/>
          <w:sz w:val="28"/>
          <w:szCs w:val="28"/>
        </w:rPr>
        <w:t xml:space="preserve"> </w:t>
      </w:r>
      <w:r w:rsidRPr="00D93B6A">
        <w:rPr>
          <w:rFonts w:ascii="Times New Roman" w:hAnsi="Times New Roman" w:cs="Times New Roman"/>
          <w:sz w:val="28"/>
          <w:szCs w:val="28"/>
        </w:rPr>
        <w:t>предметников. Административная команда также обновилась.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700"/>
        <w:gridCol w:w="3808"/>
        <w:gridCol w:w="1697"/>
        <w:gridCol w:w="4216"/>
      </w:tblGrid>
      <w:tr w:rsidR="001825B2" w:rsidRPr="0075658D" w:rsidTr="00B72C94">
        <w:trPr>
          <w:trHeight w:val="1988"/>
        </w:trPr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7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81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2023" w:type="pct"/>
            <w:vAlign w:val="center"/>
          </w:tcPr>
          <w:p w:rsidR="001825B2" w:rsidRPr="00B72C94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B72C94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4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023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получения качественного образования для всех обучающихся, в том числе </w:t>
            </w:r>
            <w:proofErr w:type="gramStart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ОВЗ. Создание школьный библиотечный информационный центр. Реализация сетевой формы организации обучения</w:t>
            </w:r>
          </w:p>
        </w:tc>
      </w:tr>
      <w:tr w:rsidR="001825B2" w:rsidRPr="0075658D" w:rsidTr="00B72C94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4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23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направлений воспитательной работы, привлечение большего количества учащихся, педагогов, родителей к реализации воспитательных задач.</w:t>
            </w:r>
          </w:p>
        </w:tc>
      </w:tr>
      <w:tr w:rsidR="001825B2" w:rsidRPr="0075658D" w:rsidTr="00B72C94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4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23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реализации дополнительных общеобразовательных программ спортивного направления в сетевой форме. Расширение видов спорта за счет поиска новых сотрудников, договоров сетевой формы реализации программ.</w:t>
            </w:r>
          </w:p>
        </w:tc>
      </w:tr>
      <w:tr w:rsidR="001825B2" w:rsidRPr="0075658D" w:rsidTr="00B72C94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4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23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конкурсного, олимпиадного </w:t>
            </w: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движения регионального и всероссийского уровней.</w:t>
            </w:r>
          </w:p>
        </w:tc>
      </w:tr>
      <w:tr w:rsidR="001825B2" w:rsidRPr="0075658D" w:rsidTr="00B72C94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2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4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23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методических рекомендаций по развитию магистрального направления</w:t>
            </w:r>
          </w:p>
        </w:tc>
      </w:tr>
      <w:tr w:rsidR="001825B2" w:rsidRPr="0075658D" w:rsidTr="00B72C94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4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23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нормативной базы по стимулированию педагогов. Разработка собственных методик по подготовке к участию педагогов в конкурсах </w:t>
            </w:r>
            <w:proofErr w:type="spellStart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профмастерства</w:t>
            </w:r>
            <w:proofErr w:type="spellEnd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участию в семинарах, научно-практических конференциях по обмену опытом. Разработка индивидуальных образовательных маршрутов для педагогов с целью профессионального роста, аттестации на первую и высшую категории, методиста, педагога-наставника.</w:t>
            </w:r>
          </w:p>
        </w:tc>
      </w:tr>
      <w:tr w:rsidR="001825B2" w:rsidRPr="0075658D" w:rsidTr="00B72C94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4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23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825B2" w:rsidRPr="0075658D" w:rsidTr="00B72C94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4" w:type="pct"/>
          </w:tcPr>
          <w:p w:rsidR="001825B2" w:rsidRPr="0075658D" w:rsidRDefault="00B72C94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23" w:type="pct"/>
          </w:tcPr>
          <w:p w:rsidR="00B72C94" w:rsidRPr="00B72C94" w:rsidRDefault="00B72C94" w:rsidP="00B72C9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proofErr w:type="spellStart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психологопедагогической</w:t>
            </w:r>
            <w:proofErr w:type="spellEnd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по профилактике </w:t>
            </w:r>
            <w:proofErr w:type="spellStart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поведения. Реализация модели «</w:t>
            </w:r>
            <w:proofErr w:type="gramStart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полного дня</w:t>
            </w:r>
            <w:proofErr w:type="gramEnd"/>
            <w:r w:rsidRPr="00B72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  <w:p w:rsidR="001825B2" w:rsidRPr="0075658D" w:rsidRDefault="001825B2" w:rsidP="00B72C9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862"/>
        <w:gridCol w:w="2334"/>
        <w:gridCol w:w="2077"/>
        <w:gridCol w:w="2099"/>
        <w:gridCol w:w="2049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4B6DDF" w:rsidRDefault="0012722C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4B6DDF" w:rsidRDefault="0012722C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804544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4B6DDF" w:rsidRDefault="0012722C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="001825B2" w:rsidRPr="004B6DDF" w:rsidRDefault="0012722C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4B6DDF" w:rsidRDefault="0012722C" w:rsidP="004B6D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4B6DDF" w:rsidRDefault="0012722C" w:rsidP="004B6DD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по внеурочной деятельности</w:t>
            </w:r>
          </w:p>
        </w:tc>
        <w:tc>
          <w:tcPr>
            <w:tcW w:w="774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Сетевая форма организации обучения</w:t>
            </w:r>
          </w:p>
        </w:tc>
        <w:tc>
          <w:tcPr>
            <w:tcW w:w="9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технологий/средств электронного обучения и дистанционных образовательных технологий</w:t>
            </w:r>
          </w:p>
        </w:tc>
        <w:tc>
          <w:tcPr>
            <w:tcW w:w="875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мотивации (низкая мотивация) на получение высоких результатов</w:t>
            </w:r>
            <w:r w:rsid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ГИА;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увеличение доли: семей с низким </w:t>
            </w:r>
            <w:r w:rsid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вательным уровнем, малообеспеченных семей, неполных семей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8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774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Неоднородность условий семейного воспитания;</w:t>
            </w:r>
          </w:p>
        </w:tc>
        <w:tc>
          <w:tcPr>
            <w:tcW w:w="9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воспитательной работы;</w:t>
            </w:r>
          </w:p>
        </w:tc>
        <w:tc>
          <w:tcPr>
            <w:tcW w:w="875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перераспределение приоритетов в общечеловеческих ценностях, педагогическая несостоятельность части родителей, увеличение числа детей, имеющих риски учебной не</w:t>
            </w:r>
            <w:r w:rsid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успешности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Единые подходы к организации и контролю горячего питания</w:t>
            </w:r>
          </w:p>
        </w:tc>
        <w:tc>
          <w:tcPr>
            <w:tcW w:w="774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Нарушение режима питания, принципов Здорового питания учащимися вне стен школы</w:t>
            </w:r>
          </w:p>
        </w:tc>
        <w:tc>
          <w:tcPr>
            <w:tcW w:w="9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просветительской деятельности по ЗОЖ, профилактика вредных привычек диверсификация деятельности ШСК</w:t>
            </w:r>
          </w:p>
        </w:tc>
        <w:tc>
          <w:tcPr>
            <w:tcW w:w="875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 хронических заболеваний</w:t>
            </w:r>
            <w:proofErr w:type="gramEnd"/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и подростков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1825B2" w:rsidRPr="004B6DDF" w:rsidRDefault="004B6DDF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</w:t>
            </w:r>
            <w:r w:rsidR="00D679C7"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общеобразовательные программы; участие обучающихся в конкурсах, фестивалях, олимпиадах, конференциях</w:t>
            </w:r>
          </w:p>
        </w:tc>
        <w:tc>
          <w:tcPr>
            <w:tcW w:w="774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использование мобильных учебных комплексов (</w:t>
            </w:r>
            <w:proofErr w:type="spellStart"/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кванториумы</w:t>
            </w:r>
            <w:proofErr w:type="spellEnd"/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 w:rsid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ьзование сетевого взаимодействи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кванториумом</w:t>
            </w:r>
            <w:proofErr w:type="spellEnd"/>
          </w:p>
        </w:tc>
        <w:tc>
          <w:tcPr>
            <w:tcW w:w="875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 активность учащихся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 участия школы в проекте «Билет в будущее»</w:t>
            </w:r>
          </w:p>
        </w:tc>
        <w:tc>
          <w:tcPr>
            <w:tcW w:w="774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трудности с </w:t>
            </w:r>
            <w:proofErr w:type="gramStart"/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личностным</w:t>
            </w:r>
            <w:proofErr w:type="gramEnd"/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профессиональным самоопределение м детей</w:t>
            </w:r>
          </w:p>
        </w:tc>
        <w:tc>
          <w:tcPr>
            <w:tcW w:w="913" w:type="pct"/>
          </w:tcPr>
          <w:p w:rsidR="00D679C7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жизненные/</w:t>
            </w:r>
          </w:p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производственные задачи</w:t>
            </w:r>
          </w:p>
        </w:tc>
        <w:tc>
          <w:tcPr>
            <w:tcW w:w="875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мотивации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Учитель. Школьная 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команда</w:t>
            </w:r>
          </w:p>
        </w:tc>
        <w:tc>
          <w:tcPr>
            <w:tcW w:w="8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 педагогов в конкурсном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движении</w:t>
            </w:r>
          </w:p>
        </w:tc>
        <w:tc>
          <w:tcPr>
            <w:tcW w:w="774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методического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сопровождения педагогических работников</w:t>
            </w:r>
          </w:p>
        </w:tc>
        <w:tc>
          <w:tcPr>
            <w:tcW w:w="913" w:type="pct"/>
          </w:tcPr>
          <w:p w:rsidR="001825B2" w:rsidRPr="004B6DDF" w:rsidRDefault="004B6DDF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</w:t>
            </w:r>
            <w:r w:rsidR="00D679C7"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сообщества </w:t>
            </w:r>
            <w:r w:rsidR="00D679C7"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875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Дефицит отдельных групп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педагогических кадров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813" w:type="pct"/>
          </w:tcPr>
          <w:p w:rsidR="001825B2" w:rsidRPr="004B6DDF" w:rsidRDefault="00D679C7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сетевого педагога</w:t>
            </w:r>
            <w:r w:rsid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психолога в образовательн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организации</w:t>
            </w:r>
          </w:p>
        </w:tc>
        <w:tc>
          <w:tcPr>
            <w:tcW w:w="774" w:type="pct"/>
          </w:tcPr>
          <w:p w:rsidR="001825B2" w:rsidRPr="004B6DDF" w:rsidRDefault="004B6DDF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 организации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дефектолога (нет штатной единицы)</w:t>
            </w:r>
          </w:p>
        </w:tc>
        <w:tc>
          <w:tcPr>
            <w:tcW w:w="913" w:type="pct"/>
          </w:tcPr>
          <w:p w:rsidR="001825B2" w:rsidRPr="004B6DDF" w:rsidRDefault="004B6DDF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коворкинга</w:t>
            </w:r>
            <w:proofErr w:type="spellEnd"/>
          </w:p>
        </w:tc>
        <w:tc>
          <w:tcPr>
            <w:tcW w:w="875" w:type="pct"/>
          </w:tcPr>
          <w:p w:rsidR="001825B2" w:rsidRPr="004B6DDF" w:rsidRDefault="004B6DDF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дефектолога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1825B2" w:rsidRPr="004B6DDF" w:rsidRDefault="004B6DDF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774" w:type="pct"/>
          </w:tcPr>
          <w:p w:rsidR="001825B2" w:rsidRPr="004B6DDF" w:rsidRDefault="004B6DDF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Недостаточное оснащение 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оборудованием</w:t>
            </w:r>
          </w:p>
        </w:tc>
        <w:tc>
          <w:tcPr>
            <w:tcW w:w="913" w:type="pct"/>
          </w:tcPr>
          <w:p w:rsidR="001825B2" w:rsidRPr="004B6DDF" w:rsidRDefault="004B6DDF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концепции организации центра детских инициатив</w:t>
            </w:r>
          </w:p>
        </w:tc>
        <w:tc>
          <w:tcPr>
            <w:tcW w:w="875" w:type="pct"/>
          </w:tcPr>
          <w:p w:rsidR="001825B2" w:rsidRPr="004B6DDF" w:rsidRDefault="004B6DDF" w:rsidP="004B6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затрат на реализацию программы несовершенство действующей нормативно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6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базы, ведущее к риску нарушения нормативных требований; низкая активность педагогов в сетевых сообществах.</w:t>
            </w: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352C6E">
          <w:pgSz w:w="11906" w:h="16838"/>
          <w:pgMar w:top="851" w:right="567" w:bottom="851" w:left="1134" w:header="709" w:footer="709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4B6DDF" w:rsidRP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 </w:t>
      </w:r>
    </w:p>
    <w:p w:rsidR="004B6DDF" w:rsidRP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Информатизация образовательного процесса и управления, делопроизводства. </w:t>
      </w:r>
    </w:p>
    <w:p w:rsidR="004B6DDF" w:rsidRP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Расширение перечня образовательных возможностей, социально образовательных партнерств. </w:t>
      </w:r>
    </w:p>
    <w:p w:rsidR="004B6DDF" w:rsidRP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Создание эффективной профильной системы обучения и развитие проектной деятельности </w:t>
      </w:r>
      <w:proofErr w:type="gramStart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B6DDF" w:rsidRP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Повышение эффективности системы по работе с одаренными и талантливыми детьми. </w:t>
      </w:r>
    </w:p>
    <w:p w:rsidR="004B6DDF" w:rsidRP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метапредметными</w:t>
      </w:r>
      <w:proofErr w:type="spellEnd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 </w:t>
      </w:r>
    </w:p>
    <w:p w:rsidR="007C3589" w:rsidRP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>7. Уменьшение замечаний от органов надзора и контроля в сфере охраны труда и безопасности.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Модернизация и </w:t>
      </w:r>
      <w:proofErr w:type="spellStart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цифровизация</w:t>
      </w:r>
      <w:proofErr w:type="spellEnd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управленческих и образовательных процессов, документооборота. </w:t>
      </w:r>
    </w:p>
    <w:p w:rsid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Интеграция в образовательном процессе урочной, внеурочной и </w:t>
      </w:r>
      <w:proofErr w:type="spellStart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деятельности. </w:t>
      </w:r>
    </w:p>
    <w:p w:rsid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Проведение опросов и </w:t>
      </w:r>
      <w:proofErr w:type="spellStart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анкетирований</w:t>
      </w:r>
      <w:proofErr w:type="spellEnd"/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оценки уровня удовлетворенности услугами школы, существующими в нем процессами. </w:t>
      </w:r>
    </w:p>
    <w:p w:rsid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 </w:t>
      </w:r>
    </w:p>
    <w:p w:rsid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Организация стажировок и повышения квалификации педагогических работников, обмена опытом. </w:t>
      </w:r>
    </w:p>
    <w:p w:rsid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Обновление материально-технического оснащения школы. </w:t>
      </w:r>
    </w:p>
    <w:p w:rsidR="004B6DDF" w:rsidRPr="004B6DDF" w:rsidRDefault="004B6DDF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DDF">
        <w:rPr>
          <w:rFonts w:ascii="Times New Roman" w:eastAsia="Times New Roman" w:hAnsi="Times New Roman" w:cs="Times New Roman"/>
          <w:color w:val="000000"/>
          <w:sz w:val="28"/>
          <w:szCs w:val="28"/>
        </w:rPr>
        <w:t>7. Совершенствование системы мониторинга, статистики и оценки качества образования.</w:t>
      </w:r>
    </w:p>
    <w:p w:rsidR="007C3589" w:rsidRPr="004B6DDF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352C6E">
          <w:headerReference w:type="default" r:id="rId14"/>
          <w:pgSz w:w="11906" w:h="16838"/>
          <w:pgMar w:top="851" w:right="567" w:bottom="851" w:left="1134" w:header="709" w:footer="709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593"/>
        <w:gridCol w:w="1212"/>
        <w:gridCol w:w="1381"/>
        <w:gridCol w:w="1376"/>
        <w:gridCol w:w="1540"/>
        <w:gridCol w:w="1535"/>
        <w:gridCol w:w="1784"/>
      </w:tblGrid>
      <w:tr w:rsidR="007C3589" w:rsidRPr="0075658D" w:rsidTr="00AB3B52">
        <w:trPr>
          <w:trHeight w:val="20"/>
        </w:trPr>
        <w:tc>
          <w:tcPr>
            <w:tcW w:w="943" w:type="pct"/>
            <w:vAlign w:val="center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:rsidR="007C3589" w:rsidRPr="0075658D" w:rsidRDefault="007C3589" w:rsidP="00AB3B5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:rsidR="007C3589" w:rsidRPr="0075658D" w:rsidRDefault="007C3589" w:rsidP="00AB3B5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:rsidTr="00AB3B52">
        <w:trPr>
          <w:trHeight w:val="20"/>
        </w:trPr>
        <w:tc>
          <w:tcPr>
            <w:tcW w:w="943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10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.г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45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:rsidR="007C3589" w:rsidRPr="0075658D" w:rsidRDefault="007C3589" w:rsidP="00AB3B5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AB3B5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:rsidTr="00AB3B52">
        <w:trPr>
          <w:trHeight w:val="20"/>
        </w:trPr>
        <w:tc>
          <w:tcPr>
            <w:tcW w:w="3579" w:type="pct"/>
            <w:gridSpan w:val="5"/>
            <w:vAlign w:val="center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421" w:type="pct"/>
            <w:gridSpan w:val="2"/>
            <w:vAlign w:val="center"/>
          </w:tcPr>
          <w:p w:rsidR="007C3589" w:rsidRPr="0075658D" w:rsidRDefault="007C3589" w:rsidP="00AB3B5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:rsidTr="00AB3B52">
        <w:trPr>
          <w:trHeight w:val="20"/>
        </w:trPr>
        <w:tc>
          <w:tcPr>
            <w:tcW w:w="943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:rsidR="007C3589" w:rsidRPr="0075658D" w:rsidRDefault="007C3589" w:rsidP="00AB3B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:rsidR="007C3589" w:rsidRPr="0075658D" w:rsidRDefault="007C3589" w:rsidP="00AB3B5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:rsidR="007C3589" w:rsidRPr="0075658D" w:rsidRDefault="007C3589" w:rsidP="00AB3B5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352C6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822" w:rsidRDefault="002C2822">
      <w:pPr>
        <w:spacing w:after="0" w:line="240" w:lineRule="auto"/>
      </w:pPr>
      <w:r>
        <w:separator/>
      </w:r>
    </w:p>
  </w:endnote>
  <w:endnote w:type="continuationSeparator" w:id="0">
    <w:p w:rsidR="002C2822" w:rsidRDefault="002C2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:rsidR="00352C6E" w:rsidRDefault="00352C6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1F9">
          <w:rPr>
            <w:noProof/>
          </w:rPr>
          <w:t>93</w:t>
        </w:r>
        <w:r>
          <w:fldChar w:fldCharType="end"/>
        </w:r>
      </w:p>
    </w:sdtContent>
  </w:sdt>
  <w:p w:rsidR="00352C6E" w:rsidRDefault="00352C6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822" w:rsidRDefault="002C2822">
      <w:pPr>
        <w:spacing w:after="0" w:line="240" w:lineRule="auto"/>
      </w:pPr>
      <w:r>
        <w:separator/>
      </w:r>
    </w:p>
  </w:footnote>
  <w:footnote w:type="continuationSeparator" w:id="0">
    <w:p w:rsidR="002C2822" w:rsidRDefault="002C2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6388689"/>
      <w:docPartObj>
        <w:docPartGallery w:val="Page Numbers (Top of Page)"/>
        <w:docPartUnique/>
      </w:docPartObj>
    </w:sdtPr>
    <w:sdtEndPr/>
    <w:sdtContent>
      <w:p w:rsidR="00352C6E" w:rsidRDefault="00352C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1F9">
          <w:rPr>
            <w:noProof/>
          </w:rPr>
          <w:t>93</w:t>
        </w:r>
        <w:r>
          <w:fldChar w:fldCharType="end"/>
        </w:r>
      </w:p>
    </w:sdtContent>
  </w:sdt>
  <w:p w:rsidR="00352C6E" w:rsidRDefault="00352C6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37122242">
      <w:numFmt w:val="decimal"/>
      <w:lvlText w:val=""/>
      <w:lvlJc w:val="left"/>
    </w:lvl>
    <w:lvl w:ilvl="2" w:tplc="A8241D18">
      <w:numFmt w:val="decimal"/>
      <w:lvlText w:val=""/>
      <w:lvlJc w:val="left"/>
    </w:lvl>
    <w:lvl w:ilvl="3" w:tplc="7B4CB4B6">
      <w:numFmt w:val="decimal"/>
      <w:lvlText w:val=""/>
      <w:lvlJc w:val="left"/>
    </w:lvl>
    <w:lvl w:ilvl="4" w:tplc="1EA28D1C">
      <w:numFmt w:val="decimal"/>
      <w:lvlText w:val=""/>
      <w:lvlJc w:val="left"/>
    </w:lvl>
    <w:lvl w:ilvl="5" w:tplc="DFA2CBD8">
      <w:numFmt w:val="decimal"/>
      <w:lvlText w:val=""/>
      <w:lvlJc w:val="left"/>
    </w:lvl>
    <w:lvl w:ilvl="6" w:tplc="978AF9F6">
      <w:numFmt w:val="decimal"/>
      <w:lvlText w:val=""/>
      <w:lvlJc w:val="left"/>
    </w:lvl>
    <w:lvl w:ilvl="7" w:tplc="05B42F94">
      <w:numFmt w:val="decimal"/>
      <w:lvlText w:val=""/>
      <w:lvlJc w:val="left"/>
    </w:lvl>
    <w:lvl w:ilvl="8" w:tplc="CB2CD18E">
      <w:numFmt w:val="decimal"/>
      <w:lvlText w:val=""/>
      <w:lvlJc w:val="left"/>
    </w:lvl>
  </w:abstractNum>
  <w:abstractNum w:abstractNumId="1">
    <w:nsid w:val="101071A0"/>
    <w:multiLevelType w:val="multilevel"/>
    <w:tmpl w:val="9D3E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2DC4240"/>
    <w:multiLevelType w:val="hybridMultilevel"/>
    <w:tmpl w:val="9F1A1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3327C"/>
    <w:multiLevelType w:val="hybridMultilevel"/>
    <w:tmpl w:val="F8F0BF00"/>
    <w:lvl w:ilvl="0" w:tplc="0010A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6EC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869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E24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AE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C8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322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C9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340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BB10585"/>
    <w:multiLevelType w:val="hybridMultilevel"/>
    <w:tmpl w:val="DD4AFDEE"/>
    <w:lvl w:ilvl="0" w:tplc="506A4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AA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686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924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C09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4B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AB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E8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B09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625AF"/>
    <w:rsid w:val="001825B2"/>
    <w:rsid w:val="001A66F6"/>
    <w:rsid w:val="001A687A"/>
    <w:rsid w:val="001A7EA6"/>
    <w:rsid w:val="001D63B1"/>
    <w:rsid w:val="001D71FA"/>
    <w:rsid w:val="002120BE"/>
    <w:rsid w:val="002439CF"/>
    <w:rsid w:val="00253405"/>
    <w:rsid w:val="00256090"/>
    <w:rsid w:val="002855D8"/>
    <w:rsid w:val="002A73EC"/>
    <w:rsid w:val="002B18AE"/>
    <w:rsid w:val="002C2822"/>
    <w:rsid w:val="002E40CF"/>
    <w:rsid w:val="002F5754"/>
    <w:rsid w:val="00344DE2"/>
    <w:rsid w:val="00352213"/>
    <w:rsid w:val="00352C6E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77F73"/>
    <w:rsid w:val="00482DB4"/>
    <w:rsid w:val="00495419"/>
    <w:rsid w:val="00496494"/>
    <w:rsid w:val="00497E71"/>
    <w:rsid w:val="004A1535"/>
    <w:rsid w:val="004A3410"/>
    <w:rsid w:val="004B0E2F"/>
    <w:rsid w:val="004B532A"/>
    <w:rsid w:val="004B6DDF"/>
    <w:rsid w:val="004C2689"/>
    <w:rsid w:val="004C4E25"/>
    <w:rsid w:val="004F57B6"/>
    <w:rsid w:val="0052017B"/>
    <w:rsid w:val="00524341"/>
    <w:rsid w:val="00525F1F"/>
    <w:rsid w:val="00530824"/>
    <w:rsid w:val="00537B4F"/>
    <w:rsid w:val="00545EF8"/>
    <w:rsid w:val="00584D4B"/>
    <w:rsid w:val="005A4096"/>
    <w:rsid w:val="005A592B"/>
    <w:rsid w:val="005E4D59"/>
    <w:rsid w:val="005E757B"/>
    <w:rsid w:val="005F5C2C"/>
    <w:rsid w:val="006073D3"/>
    <w:rsid w:val="0062595A"/>
    <w:rsid w:val="006B0C6C"/>
    <w:rsid w:val="007265F0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541C6"/>
    <w:rsid w:val="00857576"/>
    <w:rsid w:val="00864F88"/>
    <w:rsid w:val="00892BD9"/>
    <w:rsid w:val="008B1BA2"/>
    <w:rsid w:val="0091554C"/>
    <w:rsid w:val="009349FA"/>
    <w:rsid w:val="009515FD"/>
    <w:rsid w:val="00964B21"/>
    <w:rsid w:val="009701D4"/>
    <w:rsid w:val="0097280E"/>
    <w:rsid w:val="00973CC0"/>
    <w:rsid w:val="00980CC6"/>
    <w:rsid w:val="0098739A"/>
    <w:rsid w:val="009939DA"/>
    <w:rsid w:val="00994317"/>
    <w:rsid w:val="009B095C"/>
    <w:rsid w:val="009B1394"/>
    <w:rsid w:val="009B5E17"/>
    <w:rsid w:val="009E58EE"/>
    <w:rsid w:val="009E5918"/>
    <w:rsid w:val="009E64BA"/>
    <w:rsid w:val="009E71F2"/>
    <w:rsid w:val="00A02265"/>
    <w:rsid w:val="00A0338A"/>
    <w:rsid w:val="00A233F9"/>
    <w:rsid w:val="00A3510E"/>
    <w:rsid w:val="00A66C55"/>
    <w:rsid w:val="00A673A1"/>
    <w:rsid w:val="00A93DA2"/>
    <w:rsid w:val="00A9450E"/>
    <w:rsid w:val="00AB3B52"/>
    <w:rsid w:val="00AE38A8"/>
    <w:rsid w:val="00AE6740"/>
    <w:rsid w:val="00AE71C7"/>
    <w:rsid w:val="00B660FA"/>
    <w:rsid w:val="00B71447"/>
    <w:rsid w:val="00B72C94"/>
    <w:rsid w:val="00B856F7"/>
    <w:rsid w:val="00B94813"/>
    <w:rsid w:val="00B97C81"/>
    <w:rsid w:val="00BA1C41"/>
    <w:rsid w:val="00BA69C8"/>
    <w:rsid w:val="00BB1A9D"/>
    <w:rsid w:val="00BC01F9"/>
    <w:rsid w:val="00BC2071"/>
    <w:rsid w:val="00C231F6"/>
    <w:rsid w:val="00C36D1B"/>
    <w:rsid w:val="00C57A4B"/>
    <w:rsid w:val="00C776F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63DEB"/>
    <w:rsid w:val="00D679C7"/>
    <w:rsid w:val="00D90F0F"/>
    <w:rsid w:val="00D93B6A"/>
    <w:rsid w:val="00DA541F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1A1F"/>
    <w:rsid w:val="00EE3BC4"/>
    <w:rsid w:val="00EE60AD"/>
    <w:rsid w:val="00EF1024"/>
    <w:rsid w:val="00F046CD"/>
    <w:rsid w:val="00F16BA3"/>
    <w:rsid w:val="00F32FA3"/>
    <w:rsid w:val="00F907E1"/>
    <w:rsid w:val="00FB305E"/>
    <w:rsid w:val="00FD3039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unhideWhenUsed/>
    <w:rsid w:val="00497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unhideWhenUsed/>
    <w:rsid w:val="00497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o.Akt@tatar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48822-A187-4655-B53F-6FD22E1C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93</Pages>
  <Words>16681</Words>
  <Characters>95083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User</cp:lastModifiedBy>
  <cp:revision>18</cp:revision>
  <cp:lastPrinted>2024-12-18T09:37:00Z</cp:lastPrinted>
  <dcterms:created xsi:type="dcterms:W3CDTF">2023-09-04T14:53:00Z</dcterms:created>
  <dcterms:modified xsi:type="dcterms:W3CDTF">2024-12-18T09:55:00Z</dcterms:modified>
</cp:coreProperties>
</file>